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חוברת 3 – טקסטים 21–30 · עולים</w:t>
      </w:r>
    </w:p>
    <w:p>
      <w:pPr>
        <w:bidi w:val="1"/>
        <w:spacing w:after="40" w:before="0"/>
      </w:pPr>
      <w:r>
        <w:rPr>
          <w:rFonts w:ascii="Arial" w:hAnsi="Arial" w:cs="Arial"/>
          <w:b w:val="0"/>
          <w:color w:val="5D5675"/>
          <w:sz w:val="18"/>
          <w:rtl w:val="1"/>
          <w:szCs w:val="18"/>
        </w:rPr>
        <w:t>מאגר טקסטים לכיתה ט׳ – הבנת הנקרא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בחוברת עשרה טקסטים. בתחילתה מהדורה למורה (מפתח תשובות ומחוון), ואחריה דפי העבודה לתלמידים לפי הסדר.</w:t>
            </w:r>
          </w:p>
        </w:tc>
      </w:tr>
    </w:tbl>
    <w:p>
      <w:pPr>
        <w:bidi w:val="1"/>
        <w:spacing w:after="40" w:before="0"/>
      </w:pPr>
    </w:p>
    <w:p>
      <w:pPr>
        <w:bidi w:val="1"/>
        <w:spacing w:after="40" w:before="0"/>
      </w:pPr>
      <w:r>
        <w:rPr>
          <w:rFonts w:ascii="Arial" w:hAnsi="Arial" w:cs="Arial"/>
          <w:b/>
          <w:color w:val="6B4FC4"/>
          <w:sz w:val="22"/>
          <w:rtl w:val="1"/>
          <w:szCs w:val="22"/>
          <w:bCs/>
        </w:rPr>
        <w:t>תוכן החוברת</w:t>
      </w:r>
    </w:p>
    <w:p>
      <w:pPr>
        <w:bidi w:val="1"/>
        <w:spacing w:after="40" w:before="0"/>
      </w:pPr>
      <w:r>
        <w:rPr>
          <w:rFonts w:ascii="Arial" w:hAnsi="Arial" w:cs="Arial"/>
          <w:b/>
          <w:color w:val="C2417A"/>
          <w:sz w:val="17"/>
          <w:rtl w:val="1"/>
          <w:szCs w:val="17"/>
          <w:bCs/>
        </w:rPr>
        <w:t xml:space="preserve">טקסט 21 · </w:t>
      </w:r>
      <w:r>
        <w:rPr>
          <w:rFonts w:ascii="Arial" w:hAnsi="Arial" w:cs="Arial"/>
          <w:b w:val="0"/>
          <w:sz w:val="17"/>
          <w:rtl w:val="1"/>
          <w:szCs w:val="17"/>
        </w:rPr>
        <w:t>📺 עוד פרק אחד, ועוד אחד… (טור דעה)</w:t>
      </w:r>
    </w:p>
    <w:p>
      <w:pPr>
        <w:bidi w:val="1"/>
        <w:spacing w:after="40" w:before="0"/>
      </w:pPr>
      <w:r>
        <w:rPr>
          <w:rFonts w:ascii="Arial" w:hAnsi="Arial" w:cs="Arial"/>
          <w:b/>
          <w:color w:val="C2417A"/>
          <w:sz w:val="17"/>
          <w:rtl w:val="1"/>
          <w:szCs w:val="17"/>
          <w:bCs/>
        </w:rPr>
        <w:t xml:space="preserve">טקסט 22 · </w:t>
      </w:r>
      <w:r>
        <w:rPr>
          <w:rFonts w:ascii="Arial" w:hAnsi="Arial" w:cs="Arial"/>
          <w:b w:val="0"/>
          <w:sz w:val="17"/>
          <w:rtl w:val="1"/>
          <w:szCs w:val="17"/>
        </w:rPr>
        <w:t>🌡️ כדור הארץ מתחמם – ומה אנחנו יכולים לעשות? (טקסט מדעי)</w:t>
      </w:r>
    </w:p>
    <w:p>
      <w:pPr>
        <w:bidi w:val="1"/>
        <w:spacing w:after="40" w:before="0"/>
      </w:pPr>
      <w:r>
        <w:rPr>
          <w:rFonts w:ascii="Arial" w:hAnsi="Arial" w:cs="Arial"/>
          <w:b/>
          <w:color w:val="C2417A"/>
          <w:sz w:val="17"/>
          <w:rtl w:val="1"/>
          <w:szCs w:val="17"/>
          <w:bCs/>
        </w:rPr>
        <w:t xml:space="preserve">טקסט 23 · </w:t>
      </w:r>
      <w:r>
        <w:rPr>
          <w:rFonts w:ascii="Arial" w:hAnsi="Arial" w:cs="Arial"/>
          <w:b w:val="0"/>
          <w:sz w:val="17"/>
          <w:rtl w:val="1"/>
          <w:szCs w:val="17"/>
        </w:rPr>
        <w:t>🎰 ״כסף קל״ שעולה ביוקר (כתבה)</w:t>
      </w:r>
    </w:p>
    <w:p>
      <w:pPr>
        <w:bidi w:val="1"/>
        <w:spacing w:after="40" w:before="0"/>
      </w:pPr>
      <w:r>
        <w:rPr>
          <w:rFonts w:ascii="Arial" w:hAnsi="Arial" w:cs="Arial"/>
          <w:b/>
          <w:color w:val="C2417A"/>
          <w:sz w:val="17"/>
          <w:rtl w:val="1"/>
          <w:szCs w:val="17"/>
          <w:bCs/>
        </w:rPr>
        <w:t xml:space="preserve">טקסט 24 · </w:t>
      </w:r>
      <w:r>
        <w:rPr>
          <w:rFonts w:ascii="Arial" w:hAnsi="Arial" w:cs="Arial"/>
          <w:b w:val="0"/>
          <w:sz w:val="17"/>
          <w:rtl w:val="1"/>
          <w:szCs w:val="17"/>
        </w:rPr>
        <w:t>📰 ״כתבת נוער זה לא תחביב – זו אחריות״ (ראיון)</w:t>
      </w:r>
    </w:p>
    <w:p>
      <w:pPr>
        <w:bidi w:val="1"/>
        <w:spacing w:after="40" w:before="0"/>
      </w:pPr>
      <w:r>
        <w:rPr>
          <w:rFonts w:ascii="Arial" w:hAnsi="Arial" w:cs="Arial"/>
          <w:b/>
          <w:color w:val="C2417A"/>
          <w:sz w:val="17"/>
          <w:rtl w:val="1"/>
          <w:szCs w:val="17"/>
          <w:bCs/>
        </w:rPr>
        <w:t xml:space="preserve">טקסט 25 · </w:t>
      </w:r>
      <w:r>
        <w:rPr>
          <w:rFonts w:ascii="Arial" w:hAnsi="Arial" w:cs="Arial"/>
          <w:b w:val="0"/>
          <w:sz w:val="17"/>
          <w:rtl w:val="1"/>
          <w:szCs w:val="17"/>
        </w:rPr>
        <w:t>🌱 מהפסקה לפרויקט: נוער שמשנה את השכונה (כתבה)</w:t>
      </w:r>
    </w:p>
    <w:p>
      <w:pPr>
        <w:bidi w:val="1"/>
        <w:spacing w:after="40" w:before="0"/>
      </w:pPr>
      <w:r>
        <w:rPr>
          <w:rFonts w:ascii="Arial" w:hAnsi="Arial" w:cs="Arial"/>
          <w:b/>
          <w:color w:val="C2417A"/>
          <w:sz w:val="17"/>
          <w:rtl w:val="1"/>
          <w:szCs w:val="17"/>
          <w:bCs/>
        </w:rPr>
        <w:t xml:space="preserve">טקסט 26 · </w:t>
      </w:r>
      <w:r>
        <w:rPr>
          <w:rFonts w:ascii="Arial" w:hAnsi="Arial" w:cs="Arial"/>
          <w:b w:val="0"/>
          <w:sz w:val="17"/>
          <w:rtl w:val="1"/>
          <w:szCs w:val="17"/>
        </w:rPr>
        <w:t>🎧 הבס בחזה, הצפצוף באוזן (טקסט מידעי)</w:t>
      </w:r>
    </w:p>
    <w:p>
      <w:pPr>
        <w:bidi w:val="1"/>
        <w:spacing w:after="40" w:before="0"/>
      </w:pPr>
      <w:r>
        <w:rPr>
          <w:rFonts w:ascii="Arial" w:hAnsi="Arial" w:cs="Arial"/>
          <w:b/>
          <w:color w:val="C2417A"/>
          <w:sz w:val="17"/>
          <w:rtl w:val="1"/>
          <w:szCs w:val="17"/>
          <w:bCs/>
        </w:rPr>
        <w:t xml:space="preserve">טקסט 27 · </w:t>
      </w:r>
      <w:r>
        <w:rPr>
          <w:rFonts w:ascii="Arial" w:hAnsi="Arial" w:cs="Arial"/>
          <w:b w:val="0"/>
          <w:sz w:val="17"/>
          <w:rtl w:val="1"/>
          <w:szCs w:val="17"/>
        </w:rPr>
        <w:t>♿ ״אל תגידו לי שאני גיבורה. תגידו לי שאני טובה״ (ראיון)</w:t>
      </w:r>
    </w:p>
    <w:p>
      <w:pPr>
        <w:bidi w:val="1"/>
        <w:spacing w:after="40" w:before="0"/>
      </w:pPr>
      <w:r>
        <w:rPr>
          <w:rFonts w:ascii="Arial" w:hAnsi="Arial" w:cs="Arial"/>
          <w:b/>
          <w:color w:val="C2417A"/>
          <w:sz w:val="17"/>
          <w:rtl w:val="1"/>
          <w:szCs w:val="17"/>
          <w:bCs/>
        </w:rPr>
        <w:t xml:space="preserve">טקסט 28 · </w:t>
      </w:r>
      <w:r>
        <w:rPr>
          <w:rFonts w:ascii="Arial" w:hAnsi="Arial" w:cs="Arial"/>
          <w:b w:val="0"/>
          <w:sz w:val="17"/>
          <w:rtl w:val="1"/>
          <w:szCs w:val="17"/>
        </w:rPr>
        <w:t>🗣️ אחי, זה מטורף: למה כל דור ממציא שפה משלו? (טקסט מידעי)</w:t>
      </w:r>
    </w:p>
    <w:p>
      <w:pPr>
        <w:bidi w:val="1"/>
        <w:spacing w:after="40" w:before="0"/>
      </w:pPr>
      <w:r>
        <w:rPr>
          <w:rFonts w:ascii="Arial" w:hAnsi="Arial" w:cs="Arial"/>
          <w:b/>
          <w:color w:val="C2417A"/>
          <w:sz w:val="17"/>
          <w:rtl w:val="1"/>
          <w:szCs w:val="17"/>
          <w:bCs/>
        </w:rPr>
        <w:t xml:space="preserve">טקסט 29 · </w:t>
      </w:r>
      <w:r>
        <w:rPr>
          <w:rFonts w:ascii="Arial" w:hAnsi="Arial" w:cs="Arial"/>
          <w:b w:val="0"/>
          <w:sz w:val="17"/>
          <w:rtl w:val="1"/>
          <w:szCs w:val="17"/>
        </w:rPr>
        <w:t>🔬 שאלה אחת, חצי שנה, ומה שלמדתי בדרך (כתבה)</w:t>
      </w:r>
    </w:p>
    <w:p>
      <w:pPr>
        <w:bidi w:val="1"/>
        <w:spacing w:after="40" w:before="0"/>
      </w:pPr>
      <w:r>
        <w:rPr>
          <w:rFonts w:ascii="Arial" w:hAnsi="Arial" w:cs="Arial"/>
          <w:b/>
          <w:color w:val="C2417A"/>
          <w:sz w:val="17"/>
          <w:rtl w:val="1"/>
          <w:szCs w:val="17"/>
          <w:bCs/>
        </w:rPr>
        <w:t xml:space="preserve">טקסט 30 · </w:t>
      </w:r>
      <w:r>
        <w:rPr>
          <w:rFonts w:ascii="Arial" w:hAnsi="Arial" w:cs="Arial"/>
          <w:b w:val="0"/>
          <w:sz w:val="17"/>
          <w:rtl w:val="1"/>
          <w:szCs w:val="17"/>
        </w:rPr>
        <w:t>✉️ מכתב לעצמי – לפתוח בעוד עשר שנים (סיפור קצר)</w:t>
      </w:r>
    </w:p>
    <w:p>
      <w:r>
        <w:br w:type="page"/>
      </w:r>
    </w:p>
    <w:p>
      <w:pPr>
        <w:pStyle w:val="Heading1"/>
        <w:bidi w:val="1"/>
      </w:pPr>
      <w:r>
        <w:rPr>
          <w:rFonts w:ascii="Arial" w:hAnsi="Arial" w:cs="Arial"/>
          <w:b/>
          <w:color w:val="C2417A"/>
          <w:sz w:val="40"/>
          <w:rtl w:val="1"/>
          <w:szCs w:val="40"/>
          <w:bCs/>
        </w:rPr>
        <w:t>🧑‍🏫 מהדורה למורה – עוד פרק אחד, ועוד אחד…</w:t>
      </w:r>
    </w:p>
    <w:p>
      <w:pPr>
        <w:bidi w:val="1"/>
        <w:spacing w:after="40" w:before="0"/>
      </w:pPr>
      <w:r>
        <w:rPr>
          <w:rFonts w:ascii="Arial" w:hAnsi="Arial" w:cs="Arial"/>
          <w:b w:val="0"/>
          <w:color w:val="5D5675"/>
          <w:sz w:val="18"/>
          <w:rtl w:val="1"/>
          <w:szCs w:val="18"/>
        </w:rPr>
        <w:t>טור דעה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קרה לכותב בשיעור? · </w:t>
      </w:r>
      <w:r>
        <w:rPr>
          <w:rFonts w:ascii="Arial" w:hAnsi="Arial" w:cs="Arial"/>
          <w:b w:val="0"/>
          <w:sz w:val="17"/>
          <w:rtl w:val="1"/>
          <w:szCs w:val="17"/>
        </w:rPr>
        <w:t>הוא נרדם.</w:t>
      </w:r>
    </w:p>
    <w:p>
      <w:pPr>
        <w:bidi w:val="1"/>
        <w:spacing w:after="40" w:before="0"/>
      </w:pPr>
      <w:r>
        <w:rPr>
          <w:rFonts w:ascii="Arial" w:hAnsi="Arial" w:cs="Arial"/>
          <w:b/>
          <w:color w:val="C2417A"/>
          <w:sz w:val="17"/>
          <w:rtl w:val="1"/>
          <w:szCs w:val="17"/>
          <w:bCs/>
        </w:rPr>
        <w:t xml:space="preserve">2. האם הכותב אוהב סדרות? · </w:t>
      </w:r>
      <w:r>
        <w:rPr>
          <w:rFonts w:ascii="Arial" w:hAnsi="Arial" w:cs="Arial"/>
          <w:b w:val="0"/>
          <w:sz w:val="17"/>
          <w:rtl w:val="1"/>
          <w:szCs w:val="17"/>
        </w:rPr>
        <w:t>כן.</w:t>
      </w:r>
    </w:p>
    <w:p>
      <w:pPr>
        <w:bidi w:val="1"/>
        <w:spacing w:after="40" w:before="0"/>
      </w:pPr>
      <w:r>
        <w:rPr>
          <w:rFonts w:ascii="Arial" w:hAnsi="Arial" w:cs="Arial"/>
          <w:b/>
          <w:color w:val="C2417A"/>
          <w:sz w:val="17"/>
          <w:rtl w:val="1"/>
          <w:szCs w:val="17"/>
          <w:bCs/>
        </w:rPr>
        <w:t xml:space="preserve">3. איך נראים בני נוער בסדרות? · </w:t>
      </w:r>
      <w:r>
        <w:rPr>
          <w:rFonts w:ascii="Arial" w:hAnsi="Arial" w:cs="Arial"/>
          <w:b w:val="0"/>
          <w:sz w:val="17"/>
          <w:rtl w:val="1"/>
          <w:szCs w:val="17"/>
        </w:rPr>
        <w:t>יפים ועשירים.</w:t>
      </w:r>
    </w:p>
    <w:p>
      <w:pPr>
        <w:bidi w:val="1"/>
        <w:spacing w:after="40" w:before="0"/>
      </w:pPr>
      <w:r>
        <w:rPr>
          <w:rFonts w:ascii="Arial" w:hAnsi="Arial" w:cs="Arial"/>
          <w:b/>
          <w:color w:val="C2417A"/>
          <w:sz w:val="17"/>
          <w:rtl w:val="1"/>
          <w:szCs w:val="17"/>
          <w:bCs/>
        </w:rPr>
        <w:t xml:space="preserve">4. למה קשה לעצור? · </w:t>
      </w:r>
      <w:r>
        <w:rPr>
          <w:rFonts w:ascii="Arial" w:hAnsi="Arial" w:cs="Arial"/>
          <w:b w:val="0"/>
          <w:sz w:val="17"/>
          <w:rtl w:val="1"/>
          <w:szCs w:val="17"/>
        </w:rPr>
        <w:t>הפרק נגמר במתח והבא מתחיל לבד.</w:t>
      </w:r>
    </w:p>
    <w:p>
      <w:pPr>
        <w:bidi w:val="1"/>
        <w:spacing w:after="40" w:before="0"/>
      </w:pPr>
      <w:r>
        <w:rPr>
          <w:rFonts w:ascii="Arial" w:hAnsi="Arial" w:cs="Arial"/>
          <w:b/>
          <w:color w:val="C2417A"/>
          <w:sz w:val="17"/>
          <w:rtl w:val="1"/>
          <w:szCs w:val="17"/>
          <w:bCs/>
        </w:rPr>
        <w:t xml:space="preserve">5. מה הכלל הראשון של הכותב? · </w:t>
      </w:r>
      <w:r>
        <w:rPr>
          <w:rFonts w:ascii="Arial" w:hAnsi="Arial" w:cs="Arial"/>
          <w:b w:val="0"/>
          <w:sz w:val="17"/>
          <w:rtl w:val="1"/>
          <w:szCs w:val="17"/>
        </w:rPr>
        <w:t>להחליט מראש כמה פרקים.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קרה לכותב אחרי לילה של פרקים? · </w:t>
      </w:r>
      <w:r>
        <w:rPr>
          <w:rFonts w:ascii="Arial" w:hAnsi="Arial" w:cs="Arial"/>
          <w:b w:val="0"/>
          <w:sz w:val="17"/>
          <w:rtl w:val="1"/>
          <w:szCs w:val="17"/>
        </w:rPr>
        <w:t>ב. נרדם בשיעור מתמטיקה</w:t>
      </w:r>
    </w:p>
    <w:p>
      <w:pPr>
        <w:bidi w:val="1"/>
        <w:spacing w:after="40" w:before="0"/>
      </w:pPr>
      <w:r>
        <w:rPr>
          <w:rFonts w:ascii="Arial" w:hAnsi="Arial" w:cs="Arial"/>
          <w:b/>
          <w:color w:val="C2417A"/>
          <w:sz w:val="17"/>
          <w:rtl w:val="1"/>
          <w:szCs w:val="17"/>
          <w:bCs/>
        </w:rPr>
        <w:t xml:space="preserve">7. מה, לפי הכותב, הסדרות מלמדות ״בשקט״? · </w:t>
      </w:r>
      <w:r>
        <w:rPr>
          <w:rFonts w:ascii="Arial" w:hAnsi="Arial" w:cs="Arial"/>
          <w:b w:val="0"/>
          <w:sz w:val="17"/>
          <w:rtl w:val="1"/>
          <w:szCs w:val="17"/>
        </w:rPr>
        <w:t>ב. איך ״אמור״ להיראות העולם</w:t>
      </w:r>
    </w:p>
    <w:p>
      <w:pPr>
        <w:bidi w:val="1"/>
        <w:spacing w:after="40" w:before="0"/>
      </w:pPr>
      <w:r>
        <w:rPr>
          <w:rFonts w:ascii="Arial" w:hAnsi="Arial" w:cs="Arial"/>
          <w:b/>
          <w:color w:val="C2417A"/>
          <w:sz w:val="17"/>
          <w:rtl w:val="1"/>
          <w:szCs w:val="17"/>
          <w:bCs/>
        </w:rPr>
        <w:t xml:space="preserve">8. מהו ״צוק תלוי״? · </w:t>
      </w:r>
      <w:r>
        <w:rPr>
          <w:rFonts w:ascii="Arial" w:hAnsi="Arial" w:cs="Arial"/>
          <w:b w:val="0"/>
          <w:sz w:val="17"/>
          <w:rtl w:val="1"/>
          <w:szCs w:val="17"/>
        </w:rPr>
        <w:t>ב. סוף פרק במתח כדי שנרצה להמשיך</w:t>
      </w:r>
    </w:p>
    <w:p>
      <w:pPr>
        <w:bidi w:val="1"/>
        <w:spacing w:after="40" w:before="0"/>
      </w:pPr>
      <w:r>
        <w:rPr>
          <w:rFonts w:ascii="Arial" w:hAnsi="Arial" w:cs="Arial"/>
          <w:b/>
          <w:color w:val="C2417A"/>
          <w:sz w:val="17"/>
          <w:rtl w:val="1"/>
          <w:szCs w:val="17"/>
          <w:bCs/>
        </w:rPr>
        <w:t xml:space="preserve">9. איזה כלל לא קבע הכותב? · </w:t>
      </w:r>
      <w:r>
        <w:rPr>
          <w:rFonts w:ascii="Arial" w:hAnsi="Arial" w:cs="Arial"/>
          <w:b w:val="0"/>
          <w:sz w:val="17"/>
          <w:rtl w:val="1"/>
          <w:szCs w:val="17"/>
        </w:rPr>
        <w:t>ד. לצפות רק בסופי שבוע</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 · </w:t>
      </w:r>
      <w:r>
        <w:rPr>
          <w:rFonts w:ascii="Arial" w:hAnsi="Arial" w:cs="Arial"/>
          <w:b w:val="0"/>
          <w:sz w:val="17"/>
          <w:rtl w:val="1"/>
          <w:szCs w:val="17"/>
        </w:rPr>
        <w:t>תשובה פתוחה: עמדה + נימוק + ראיה (״מה הסדרות מלמדות בשקט״, השפעה על השפה, צוק תלוי, הכללים של הכותב).</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כדור הארץ מתחמם – ומה אנחנו יכולים לעשות?</w:t>
      </w:r>
    </w:p>
    <w:p>
      <w:pPr>
        <w:bidi w:val="1"/>
        <w:spacing w:after="40" w:before="0"/>
      </w:pPr>
      <w:r>
        <w:rPr>
          <w:rFonts w:ascii="Arial" w:hAnsi="Arial" w:cs="Arial"/>
          <w:b w:val="0"/>
          <w:color w:val="5D5675"/>
          <w:sz w:val="18"/>
          <w:rtl w:val="1"/>
          <w:szCs w:val="18"/>
        </w:rPr>
        <w:t>טקסט מדעי · כיתה ט׳ · סביבה וצרכנות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למה משולים גזי החממה? · </w:t>
      </w:r>
      <w:r>
        <w:rPr>
          <w:rFonts w:ascii="Arial" w:hAnsi="Arial" w:cs="Arial"/>
          <w:b w:val="0"/>
          <w:sz w:val="17"/>
          <w:rtl w:val="1"/>
          <w:szCs w:val="17"/>
        </w:rPr>
        <w:t>לשמיכה.</w:t>
      </w:r>
    </w:p>
    <w:p>
      <w:pPr>
        <w:bidi w:val="1"/>
        <w:spacing w:after="40" w:before="0"/>
      </w:pPr>
      <w:r>
        <w:rPr>
          <w:rFonts w:ascii="Arial" w:hAnsi="Arial" w:cs="Arial"/>
          <w:b/>
          <w:color w:val="C2417A"/>
          <w:sz w:val="17"/>
          <w:rtl w:val="1"/>
          <w:szCs w:val="17"/>
          <w:bCs/>
        </w:rPr>
        <w:t xml:space="preserve">2. מה גורם להתחממות? · </w:t>
      </w:r>
      <w:r>
        <w:rPr>
          <w:rFonts w:ascii="Arial" w:hAnsi="Arial" w:cs="Arial"/>
          <w:b w:val="0"/>
          <w:sz w:val="17"/>
          <w:rtl w:val="1"/>
          <w:szCs w:val="17"/>
        </w:rPr>
        <w:t>שריפת פחם, נפט וגז.</w:t>
      </w:r>
    </w:p>
    <w:p>
      <w:pPr>
        <w:bidi w:val="1"/>
        <w:spacing w:after="40" w:before="0"/>
      </w:pPr>
      <w:r>
        <w:rPr>
          <w:rFonts w:ascii="Arial" w:hAnsi="Arial" w:cs="Arial"/>
          <w:b/>
          <w:color w:val="C2417A"/>
          <w:sz w:val="17"/>
          <w:rtl w:val="1"/>
          <w:szCs w:val="17"/>
          <w:bCs/>
        </w:rPr>
        <w:t xml:space="preserve">3. מה קורה לקרחונים? · </w:t>
      </w:r>
      <w:r>
        <w:rPr>
          <w:rFonts w:ascii="Arial" w:hAnsi="Arial" w:cs="Arial"/>
          <w:b w:val="0"/>
          <w:sz w:val="17"/>
          <w:rtl w:val="1"/>
          <w:szCs w:val="17"/>
        </w:rPr>
        <w:t>הם נמסים.</w:t>
      </w:r>
    </w:p>
    <w:p>
      <w:pPr>
        <w:bidi w:val="1"/>
        <w:spacing w:after="40" w:before="0"/>
      </w:pPr>
      <w:r>
        <w:rPr>
          <w:rFonts w:ascii="Arial" w:hAnsi="Arial" w:cs="Arial"/>
          <w:b/>
          <w:color w:val="C2417A"/>
          <w:sz w:val="17"/>
          <w:rtl w:val="1"/>
          <w:szCs w:val="17"/>
          <w:bCs/>
        </w:rPr>
        <w:t xml:space="preserve">4. מה קורה בישראל? · </w:t>
      </w:r>
      <w:r>
        <w:rPr>
          <w:rFonts w:ascii="Arial" w:hAnsi="Arial" w:cs="Arial"/>
          <w:b w:val="0"/>
          <w:sz w:val="17"/>
          <w:rtl w:val="1"/>
          <w:szCs w:val="17"/>
        </w:rPr>
        <w:t>קיצים חמים יותר.</w:t>
      </w:r>
    </w:p>
    <w:p>
      <w:pPr>
        <w:bidi w:val="1"/>
        <w:spacing w:after="40" w:before="0"/>
      </w:pPr>
      <w:r>
        <w:rPr>
          <w:rFonts w:ascii="Arial" w:hAnsi="Arial" w:cs="Arial"/>
          <w:b/>
          <w:color w:val="C2417A"/>
          <w:sz w:val="17"/>
          <w:rtl w:val="1"/>
          <w:szCs w:val="17"/>
          <w:bCs/>
        </w:rPr>
        <w:t xml:space="preserve">5. מה אפשר לעשות? (דבר אחד) · </w:t>
      </w:r>
      <w:r>
        <w:rPr>
          <w:rFonts w:ascii="Arial" w:hAnsi="Arial" w:cs="Arial"/>
          <w:b w:val="0"/>
          <w:sz w:val="17"/>
          <w:rtl w:val="1"/>
          <w:szCs w:val="17"/>
        </w:rPr>
        <w:t>לכבות אורות / ללכת ברגל / לא לזרוק אוכל.</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למה משמשים גזי החממה בטקסט? · </w:t>
      </w:r>
      <w:r>
        <w:rPr>
          <w:rFonts w:ascii="Arial" w:hAnsi="Arial" w:cs="Arial"/>
          <w:b w:val="0"/>
          <w:sz w:val="17"/>
          <w:rtl w:val="1"/>
          <w:szCs w:val="17"/>
        </w:rPr>
        <w:t>ב. לשמיכה שלוכדת חום</w:t>
      </w:r>
    </w:p>
    <w:p>
      <w:pPr>
        <w:bidi w:val="1"/>
        <w:spacing w:after="40" w:before="0"/>
      </w:pPr>
      <w:r>
        <w:rPr>
          <w:rFonts w:ascii="Arial" w:hAnsi="Arial" w:cs="Arial"/>
          <w:b/>
          <w:color w:val="C2417A"/>
          <w:sz w:val="17"/>
          <w:rtl w:val="1"/>
          <w:szCs w:val="17"/>
          <w:bCs/>
        </w:rPr>
        <w:t xml:space="preserve">7. מה גורם לשמיכה ״להתעבות״? · </w:t>
      </w:r>
      <w:r>
        <w:rPr>
          <w:rFonts w:ascii="Arial" w:hAnsi="Arial" w:cs="Arial"/>
          <w:b w:val="0"/>
          <w:sz w:val="17"/>
          <w:rtl w:val="1"/>
          <w:szCs w:val="17"/>
        </w:rPr>
        <w:t>ב. שריפת פחם, נפט וגז, כריתת יערות ומשקים גדולים</w:t>
      </w:r>
    </w:p>
    <w:p>
      <w:pPr>
        <w:bidi w:val="1"/>
        <w:spacing w:after="40" w:before="0"/>
      </w:pPr>
      <w:r>
        <w:rPr>
          <w:rFonts w:ascii="Arial" w:hAnsi="Arial" w:cs="Arial"/>
          <w:b/>
          <w:color w:val="C2417A"/>
          <w:sz w:val="17"/>
          <w:rtl w:val="1"/>
          <w:szCs w:val="17"/>
          <w:bCs/>
        </w:rPr>
        <w:t xml:space="preserve">8. כמה מן המזון שמיוצר בעולם נזרק, לפי הטקסט? · </w:t>
      </w:r>
      <w:r>
        <w:rPr>
          <w:rFonts w:ascii="Arial" w:hAnsi="Arial" w:cs="Arial"/>
          <w:b w:val="0"/>
          <w:sz w:val="17"/>
          <w:rtl w:val="1"/>
          <w:szCs w:val="17"/>
        </w:rPr>
        <w:t>ב. כשליש</w:t>
      </w:r>
    </w:p>
    <w:p>
      <w:pPr>
        <w:bidi w:val="1"/>
        <w:spacing w:after="40" w:before="0"/>
      </w:pPr>
      <w:r>
        <w:rPr>
          <w:rFonts w:ascii="Arial" w:hAnsi="Arial" w:cs="Arial"/>
          <w:b/>
          <w:color w:val="C2417A"/>
          <w:sz w:val="17"/>
          <w:rtl w:val="1"/>
          <w:szCs w:val="17"/>
          <w:bCs/>
        </w:rPr>
        <w:t xml:space="preserve">9. מה מציעים המומחים לעשות עם הדאגה? · </w:t>
      </w:r>
      <w:r>
        <w:rPr>
          <w:rFonts w:ascii="Arial" w:hAnsi="Arial" w:cs="Arial"/>
          <w:b w:val="0"/>
          <w:sz w:val="17"/>
          <w:rtl w:val="1"/>
          <w:szCs w:val="17"/>
        </w:rPr>
        <w:t>ב. להפוך אותה לפעולה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(צעדי מדינות בפסקה ה׳, בחירות יומיומיות בפסקה ו׳, דברי שקד).</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״כסף קל״ שעולה ביוקר</w:t>
      </w:r>
    </w:p>
    <w:p>
      <w:pPr>
        <w:bidi w:val="1"/>
        <w:spacing w:after="40" w:before="0"/>
      </w:pPr>
      <w:r>
        <w:rPr>
          <w:rFonts w:ascii="Arial" w:hAnsi="Arial" w:cs="Arial"/>
          <w:b w:val="0"/>
          <w:color w:val="5D5675"/>
          <w:sz w:val="18"/>
          <w:rtl w:val="1"/>
          <w:szCs w:val="18"/>
        </w:rPr>
        <w:t>כתבה · כיתה ט׳ · סביבה וצרכנות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כמה כסף הפסיד אורי? · </w:t>
      </w:r>
      <w:r>
        <w:rPr>
          <w:rFonts w:ascii="Arial" w:hAnsi="Arial" w:cs="Arial"/>
          <w:b w:val="0"/>
          <w:sz w:val="17"/>
          <w:rtl w:val="1"/>
          <w:szCs w:val="17"/>
        </w:rPr>
        <w:t>200 שקלים.</w:t>
      </w:r>
    </w:p>
    <w:p>
      <w:pPr>
        <w:bidi w:val="1"/>
        <w:spacing w:after="40" w:before="0"/>
      </w:pPr>
      <w:r>
        <w:rPr>
          <w:rFonts w:ascii="Arial" w:hAnsi="Arial" w:cs="Arial"/>
          <w:b/>
          <w:color w:val="C2417A"/>
          <w:sz w:val="17"/>
          <w:rtl w:val="1"/>
          <w:szCs w:val="17"/>
          <w:bCs/>
        </w:rPr>
        <w:t xml:space="preserve">2. מה קורה לערך של מטבע דיגיטלי? · </w:t>
      </w:r>
      <w:r>
        <w:rPr>
          <w:rFonts w:ascii="Arial" w:hAnsi="Arial" w:cs="Arial"/>
          <w:b w:val="0"/>
          <w:sz w:val="17"/>
          <w:rtl w:val="1"/>
          <w:szCs w:val="17"/>
        </w:rPr>
        <w:t>עולה ויורד מהר.</w:t>
      </w:r>
    </w:p>
    <w:p>
      <w:pPr>
        <w:bidi w:val="1"/>
        <w:spacing w:after="40" w:before="0"/>
      </w:pPr>
      <w:r>
        <w:rPr>
          <w:rFonts w:ascii="Arial" w:hAnsi="Arial" w:cs="Arial"/>
          <w:b/>
          <w:color w:val="C2417A"/>
          <w:sz w:val="17"/>
          <w:rtl w:val="1"/>
          <w:szCs w:val="17"/>
          <w:bCs/>
        </w:rPr>
        <w:t xml:space="preserve">3. למה דומות תיבות ההפתעה? · </w:t>
      </w:r>
      <w:r>
        <w:rPr>
          <w:rFonts w:ascii="Arial" w:hAnsi="Arial" w:cs="Arial"/>
          <w:b w:val="0"/>
          <w:sz w:val="17"/>
          <w:rtl w:val="1"/>
          <w:szCs w:val="17"/>
        </w:rPr>
        <w:t>למכונת מזל.</w:t>
      </w:r>
    </w:p>
    <w:p>
      <w:pPr>
        <w:bidi w:val="1"/>
        <w:spacing w:after="40" w:before="0"/>
      </w:pPr>
      <w:r>
        <w:rPr>
          <w:rFonts w:ascii="Arial" w:hAnsi="Arial" w:cs="Arial"/>
          <w:b/>
          <w:color w:val="C2417A"/>
          <w:sz w:val="17"/>
          <w:rtl w:val="1"/>
          <w:szCs w:val="17"/>
          <w:bCs/>
        </w:rPr>
        <w:t xml:space="preserve">4. סימן אזהרה אחד: · </w:t>
      </w:r>
      <w:r>
        <w:rPr>
          <w:rFonts w:ascii="Arial" w:hAnsi="Arial" w:cs="Arial"/>
          <w:b w:val="0"/>
          <w:sz w:val="17"/>
          <w:rtl w:val="1"/>
          <w:szCs w:val="17"/>
        </w:rPr>
        <w:t>הבטחה לרווח בטוח / לחץ / סוד מההורים.</w:t>
      </w:r>
    </w:p>
    <w:p>
      <w:pPr>
        <w:bidi w:val="1"/>
        <w:spacing w:after="40" w:before="0"/>
      </w:pPr>
      <w:r>
        <w:rPr>
          <w:rFonts w:ascii="Arial" w:hAnsi="Arial" w:cs="Arial"/>
          <w:b/>
          <w:color w:val="C2417A"/>
          <w:sz w:val="17"/>
          <w:rtl w:val="1"/>
          <w:szCs w:val="17"/>
          <w:bCs/>
        </w:rPr>
        <w:t xml:space="preserve">5. מה עושים אם הפסדתם? · </w:t>
      </w:r>
      <w:r>
        <w:rPr>
          <w:rFonts w:ascii="Arial" w:hAnsi="Arial" w:cs="Arial"/>
          <w:b w:val="0"/>
          <w:sz w:val="17"/>
          <w:rtl w:val="1"/>
          <w:szCs w:val="17"/>
        </w:rPr>
        <w:t>מספרים למבוגר.</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כמה כסף העביר אורי, ומאיפה? · </w:t>
      </w:r>
      <w:r>
        <w:rPr>
          <w:rFonts w:ascii="Arial" w:hAnsi="Arial" w:cs="Arial"/>
          <w:b w:val="0"/>
          <w:sz w:val="17"/>
          <w:rtl w:val="1"/>
          <w:szCs w:val="17"/>
        </w:rPr>
        <w:t>ב. מאתיים שקלים מחיסכון בר המצווה</w:t>
      </w:r>
    </w:p>
    <w:p>
      <w:pPr>
        <w:bidi w:val="1"/>
        <w:spacing w:after="40" w:before="0"/>
      </w:pPr>
      <w:r>
        <w:rPr>
          <w:rFonts w:ascii="Arial" w:hAnsi="Arial" w:cs="Arial"/>
          <w:b/>
          <w:color w:val="C2417A"/>
          <w:sz w:val="17"/>
          <w:rtl w:val="1"/>
          <w:szCs w:val="17"/>
          <w:bCs/>
        </w:rPr>
        <w:t xml:space="preserve">7. מה אומרת ליאת על מי שמבטיח רווח בטוח ומהיר? · </w:t>
      </w:r>
      <w:r>
        <w:rPr>
          <w:rFonts w:ascii="Arial" w:hAnsi="Arial" w:cs="Arial"/>
          <w:b w:val="0"/>
          <w:sz w:val="17"/>
          <w:rtl w:val="1"/>
          <w:szCs w:val="17"/>
        </w:rPr>
        <w:t>ב. שכמעט תמיד זו עקיצה</w:t>
      </w:r>
    </w:p>
    <w:p>
      <w:pPr>
        <w:bidi w:val="1"/>
        <w:spacing w:after="40" w:before="0"/>
      </w:pPr>
      <w:r>
        <w:rPr>
          <w:rFonts w:ascii="Arial" w:hAnsi="Arial" w:cs="Arial"/>
          <w:b/>
          <w:color w:val="C2417A"/>
          <w:sz w:val="17"/>
          <w:rtl w:val="1"/>
          <w:szCs w:val="17"/>
          <w:bCs/>
        </w:rPr>
        <w:t xml:space="preserve">8. למה דומות תיבות ההפתעה לפי ליאת? · </w:t>
      </w:r>
      <w:r>
        <w:rPr>
          <w:rFonts w:ascii="Arial" w:hAnsi="Arial" w:cs="Arial"/>
          <w:b w:val="0"/>
          <w:sz w:val="17"/>
          <w:rtl w:val="1"/>
          <w:szCs w:val="17"/>
        </w:rPr>
        <w:t>ב. למכונת מזל</w:t>
      </w:r>
    </w:p>
    <w:p>
      <w:pPr>
        <w:bidi w:val="1"/>
        <w:spacing w:after="40" w:before="0"/>
      </w:pPr>
      <w:r>
        <w:rPr>
          <w:rFonts w:ascii="Arial" w:hAnsi="Arial" w:cs="Arial"/>
          <w:b/>
          <w:color w:val="C2417A"/>
          <w:sz w:val="17"/>
          <w:rtl w:val="1"/>
          <w:szCs w:val="17"/>
          <w:bCs/>
        </w:rPr>
        <w:t xml:space="preserve">9. מה לא עושים אחרי הפסד, לפי ליאת? · </w:t>
      </w:r>
      <w:r>
        <w:rPr>
          <w:rFonts w:ascii="Arial" w:hAnsi="Arial" w:cs="Arial"/>
          <w:b w:val="0"/>
          <w:sz w:val="17"/>
          <w:rtl w:val="1"/>
          <w:szCs w:val="17"/>
        </w:rPr>
        <w:t>ב. לנסות ״להחזיר״ את ההפסד בהשקעה נוספת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(הדמיון למכונת מזל, המוח המתפתח, מדינות שהגבילו).</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״כתבת נוער זה לא תחביב – זו אחריות״</w:t>
      </w:r>
    </w:p>
    <w:p>
      <w:pPr>
        <w:bidi w:val="1"/>
        <w:spacing w:after="40" w:before="0"/>
      </w:pPr>
      <w:r>
        <w:rPr>
          <w:rFonts w:ascii="Arial" w:hAnsi="Arial" w:cs="Arial"/>
          <w:b w:val="0"/>
          <w:color w:val="5D5675"/>
          <w:sz w:val="18"/>
          <w:rtl w:val="1"/>
          <w:szCs w:val="18"/>
        </w:rPr>
        <w:t>ראיון · כיתה ט׳ · חברה ומעורבות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בת כמה ליה? · </w:t>
      </w:r>
      <w:r>
        <w:rPr>
          <w:rFonts w:ascii="Arial" w:hAnsi="Arial" w:cs="Arial"/>
          <w:b w:val="0"/>
          <w:sz w:val="17"/>
          <w:rtl w:val="1"/>
          <w:szCs w:val="17"/>
        </w:rPr>
        <w:t>15.</w:t>
      </w:r>
    </w:p>
    <w:p>
      <w:pPr>
        <w:bidi w:val="1"/>
        <w:spacing w:after="40" w:before="0"/>
      </w:pPr>
      <w:r>
        <w:rPr>
          <w:rFonts w:ascii="Arial" w:hAnsi="Arial" w:cs="Arial"/>
          <w:b/>
          <w:color w:val="C2417A"/>
          <w:sz w:val="17"/>
          <w:rtl w:val="1"/>
          <w:szCs w:val="17"/>
          <w:bCs/>
        </w:rPr>
        <w:t xml:space="preserve">2. על מה כתבה בכיתה ז׳? · </w:t>
      </w:r>
      <w:r>
        <w:rPr>
          <w:rFonts w:ascii="Arial" w:hAnsi="Arial" w:cs="Arial"/>
          <w:b w:val="0"/>
          <w:sz w:val="17"/>
          <w:rtl w:val="1"/>
          <w:szCs w:val="17"/>
        </w:rPr>
        <w:t>על הקפיטריה.</w:t>
      </w:r>
    </w:p>
    <w:p>
      <w:pPr>
        <w:bidi w:val="1"/>
        <w:spacing w:after="40" w:before="0"/>
      </w:pPr>
      <w:r>
        <w:rPr>
          <w:rFonts w:ascii="Arial" w:hAnsi="Arial" w:cs="Arial"/>
          <w:b/>
          <w:color w:val="C2417A"/>
          <w:sz w:val="17"/>
          <w:rtl w:val="1"/>
          <w:szCs w:val="17"/>
          <w:bCs/>
        </w:rPr>
        <w:t xml:space="preserve">3. מה הכלל החשוב שלה? · </w:t>
      </w:r>
      <w:r>
        <w:rPr>
          <w:rFonts w:ascii="Arial" w:hAnsi="Arial" w:cs="Arial"/>
          <w:b w:val="0"/>
          <w:sz w:val="17"/>
          <w:rtl w:val="1"/>
          <w:szCs w:val="17"/>
        </w:rPr>
        <w:t>לכל עובדה צריך מקור.</w:t>
      </w:r>
    </w:p>
    <w:p>
      <w:pPr>
        <w:bidi w:val="1"/>
        <w:spacing w:after="40" w:before="0"/>
      </w:pPr>
      <w:r>
        <w:rPr>
          <w:rFonts w:ascii="Arial" w:hAnsi="Arial" w:cs="Arial"/>
          <w:b/>
          <w:color w:val="C2417A"/>
          <w:sz w:val="17"/>
          <w:rtl w:val="1"/>
          <w:szCs w:val="17"/>
          <w:bCs/>
        </w:rPr>
        <w:t xml:space="preserve">4. מה עשתה כשטעתה? · </w:t>
      </w:r>
      <w:r>
        <w:rPr>
          <w:rFonts w:ascii="Arial" w:hAnsi="Arial" w:cs="Arial"/>
          <w:b w:val="0"/>
          <w:sz w:val="17"/>
          <w:rtl w:val="1"/>
          <w:szCs w:val="17"/>
        </w:rPr>
        <w:t>פרסמה תיקון והתנצלה.</w:t>
      </w:r>
    </w:p>
    <w:p>
      <w:pPr>
        <w:bidi w:val="1"/>
        <w:spacing w:after="40" w:before="0"/>
      </w:pPr>
      <w:r>
        <w:rPr>
          <w:rFonts w:ascii="Arial" w:hAnsi="Arial" w:cs="Arial"/>
          <w:b/>
          <w:color w:val="C2417A"/>
          <w:sz w:val="17"/>
          <w:rtl w:val="1"/>
          <w:szCs w:val="17"/>
          <w:bCs/>
        </w:rPr>
        <w:t xml:space="preserve">5. מה זה להיות כתבת נוער לפי ליה? · </w:t>
      </w:r>
      <w:r>
        <w:rPr>
          <w:rFonts w:ascii="Arial" w:hAnsi="Arial" w:cs="Arial"/>
          <w:b w:val="0"/>
          <w:sz w:val="17"/>
          <w:rtl w:val="1"/>
          <w:szCs w:val="17"/>
        </w:rPr>
        <w:t>אחריות.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על מה הייתה הכתבה הראשונה של ליה? · </w:t>
      </w:r>
      <w:r>
        <w:rPr>
          <w:rFonts w:ascii="Arial" w:hAnsi="Arial" w:cs="Arial"/>
          <w:b w:val="0"/>
          <w:sz w:val="17"/>
          <w:rtl w:val="1"/>
          <w:szCs w:val="17"/>
        </w:rPr>
        <w:t>ב. על הקפיטריה</w:t>
      </w:r>
    </w:p>
    <w:p>
      <w:pPr>
        <w:bidi w:val="1"/>
        <w:spacing w:after="40" w:before="0"/>
      </w:pPr>
      <w:r>
        <w:rPr>
          <w:rFonts w:ascii="Arial" w:hAnsi="Arial" w:cs="Arial"/>
          <w:b/>
          <w:color w:val="C2417A"/>
          <w:sz w:val="17"/>
          <w:rtl w:val="1"/>
          <w:szCs w:val="17"/>
          <w:bCs/>
        </w:rPr>
        <w:t xml:space="preserve">7. מהו הכלל החשוב ביותר שלמדה ליה מהעורך? · </w:t>
      </w:r>
      <w:r>
        <w:rPr>
          <w:rFonts w:ascii="Arial" w:hAnsi="Arial" w:cs="Arial"/>
          <w:b w:val="0"/>
          <w:sz w:val="17"/>
          <w:rtl w:val="1"/>
          <w:szCs w:val="17"/>
        </w:rPr>
        <w:t>ב. כל עובדה צריכה מקור, וכל טענה צריכה תגובה</w:t>
      </w:r>
    </w:p>
    <w:p>
      <w:pPr>
        <w:bidi w:val="1"/>
        <w:spacing w:after="40" w:before="0"/>
      </w:pPr>
      <w:r>
        <w:rPr>
          <w:rFonts w:ascii="Arial" w:hAnsi="Arial" w:cs="Arial"/>
          <w:b/>
          <w:color w:val="C2417A"/>
          <w:sz w:val="17"/>
          <w:rtl w:val="1"/>
          <w:szCs w:val="17"/>
          <w:bCs/>
        </w:rPr>
        <w:t xml:space="preserve">8. מה עשתה ליה אחרי שטעתה בשם של מאמן? · </w:t>
      </w:r>
      <w:r>
        <w:rPr>
          <w:rFonts w:ascii="Arial" w:hAnsi="Arial" w:cs="Arial"/>
          <w:b w:val="0"/>
          <w:sz w:val="17"/>
          <w:rtl w:val="1"/>
          <w:szCs w:val="17"/>
        </w:rPr>
        <w:t>ב. פרסמה תיקון והתקשרה להתנצל</w:t>
      </w:r>
    </w:p>
    <w:p>
      <w:pPr>
        <w:bidi w:val="1"/>
        <w:spacing w:after="40" w:before="0"/>
      </w:pPr>
      <w:r>
        <w:rPr>
          <w:rFonts w:ascii="Arial" w:hAnsi="Arial" w:cs="Arial"/>
          <w:b/>
          <w:color w:val="C2417A"/>
          <w:sz w:val="17"/>
          <w:rtl w:val="1"/>
          <w:szCs w:val="17"/>
          <w:bCs/>
        </w:rPr>
        <w:t xml:space="preserve">9. מה ההבדל בין כתבה לפוסט לפי ליה? · </w:t>
      </w:r>
      <w:r>
        <w:rPr>
          <w:rFonts w:ascii="Arial" w:hAnsi="Arial" w:cs="Arial"/>
          <w:b w:val="0"/>
          <w:sz w:val="17"/>
          <w:rtl w:val="1"/>
          <w:szCs w:val="17"/>
        </w:rPr>
        <w:t>ב. כתבה עוברת בדיקה ומפרידה בין עובדות לדעות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(כתבת הקפיטריה, כללי העבודה, הטעות והתיקון, העורך).</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מהפסקה לפרויקט: נוער שמשנה את השכונה</w:t>
      </w:r>
    </w:p>
    <w:p>
      <w:pPr>
        <w:bidi w:val="1"/>
        <w:spacing w:after="40" w:before="0"/>
      </w:pPr>
      <w:r>
        <w:rPr>
          <w:rFonts w:ascii="Arial" w:hAnsi="Arial" w:cs="Arial"/>
          <w:b w:val="0"/>
          <w:color w:val="5D5675"/>
          <w:sz w:val="18"/>
          <w:rtl w:val="1"/>
          <w:szCs w:val="18"/>
        </w:rPr>
        <w:t>כתבה · כיתה ט׳ · חברה ומעורבות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הקימו רותם ועדן? · </w:t>
      </w:r>
      <w:r>
        <w:rPr>
          <w:rFonts w:ascii="Arial" w:hAnsi="Arial" w:cs="Arial"/>
          <w:b w:val="0"/>
          <w:sz w:val="17"/>
          <w:rtl w:val="1"/>
          <w:szCs w:val="17"/>
        </w:rPr>
        <w:t>ספרייה בתחנת האוטובוס.</w:t>
      </w:r>
    </w:p>
    <w:p>
      <w:pPr>
        <w:bidi w:val="1"/>
        <w:spacing w:after="40" w:before="0"/>
      </w:pPr>
      <w:r>
        <w:rPr>
          <w:rFonts w:ascii="Arial" w:hAnsi="Arial" w:cs="Arial"/>
          <w:b/>
          <w:color w:val="C2417A"/>
          <w:sz w:val="17"/>
          <w:rtl w:val="1"/>
          <w:szCs w:val="17"/>
          <w:bCs/>
        </w:rPr>
        <w:t xml:space="preserve">2. מה זה מיזם חברתי? · </w:t>
      </w:r>
      <w:r>
        <w:rPr>
          <w:rFonts w:ascii="Arial" w:hAnsi="Arial" w:cs="Arial"/>
          <w:b w:val="0"/>
          <w:sz w:val="17"/>
          <w:rtl w:val="1"/>
          <w:szCs w:val="17"/>
        </w:rPr>
        <w:t>פרויקט שעוזר לקהילה בלי להרוויח.</w:t>
      </w:r>
    </w:p>
    <w:p>
      <w:pPr>
        <w:bidi w:val="1"/>
        <w:spacing w:after="40" w:before="0"/>
      </w:pPr>
      <w:r>
        <w:rPr>
          <w:rFonts w:ascii="Arial" w:hAnsi="Arial" w:cs="Arial"/>
          <w:b/>
          <w:color w:val="C2417A"/>
          <w:sz w:val="17"/>
          <w:rtl w:val="1"/>
          <w:szCs w:val="17"/>
          <w:bCs/>
        </w:rPr>
        <w:t xml:space="preserve">3. במה עוזרים ״המורים של יום שלישי״? · </w:t>
      </w:r>
      <w:r>
        <w:rPr>
          <w:rFonts w:ascii="Arial" w:hAnsi="Arial" w:cs="Arial"/>
          <w:b w:val="0"/>
          <w:sz w:val="17"/>
          <w:rtl w:val="1"/>
          <w:szCs w:val="17"/>
        </w:rPr>
        <w:t>בשיעורי בית ובקריאה.</w:t>
      </w:r>
    </w:p>
    <w:p>
      <w:pPr>
        <w:bidi w:val="1"/>
        <w:spacing w:after="40" w:before="0"/>
      </w:pPr>
      <w:r>
        <w:rPr>
          <w:rFonts w:ascii="Arial" w:hAnsi="Arial" w:cs="Arial"/>
          <w:b/>
          <w:color w:val="C2417A"/>
          <w:sz w:val="17"/>
          <w:rtl w:val="1"/>
          <w:szCs w:val="17"/>
          <w:bCs/>
        </w:rPr>
        <w:t xml:space="preserve">4. מה הכי קשה? · </w:t>
      </w:r>
      <w:r>
        <w:rPr>
          <w:rFonts w:ascii="Arial" w:hAnsi="Arial" w:cs="Arial"/>
          <w:b w:val="0"/>
          <w:sz w:val="17"/>
          <w:rtl w:val="1"/>
          <w:szCs w:val="17"/>
        </w:rPr>
        <w:t>להתמיד.</w:t>
      </w:r>
    </w:p>
    <w:p>
      <w:pPr>
        <w:bidi w:val="1"/>
        <w:spacing w:after="40" w:before="0"/>
      </w:pPr>
      <w:r>
        <w:rPr>
          <w:rFonts w:ascii="Arial" w:hAnsi="Arial" w:cs="Arial"/>
          <w:b/>
          <w:color w:val="C2417A"/>
          <w:sz w:val="17"/>
          <w:rtl w:val="1"/>
          <w:szCs w:val="17"/>
          <w:bCs/>
        </w:rPr>
        <w:t xml:space="preserve">5. מי עוזר למיזם? · </w:t>
      </w:r>
      <w:r>
        <w:rPr>
          <w:rFonts w:ascii="Arial" w:hAnsi="Arial" w:cs="Arial"/>
          <w:b w:val="0"/>
          <w:sz w:val="17"/>
          <w:rtl w:val="1"/>
          <w:szCs w:val="17"/>
        </w:rPr>
        <w:t>מבוגר מלווה.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איפה הוקמה ״ספריית המתנה״? · </w:t>
      </w:r>
      <w:r>
        <w:rPr>
          <w:rFonts w:ascii="Arial" w:hAnsi="Arial" w:cs="Arial"/>
          <w:b w:val="0"/>
          <w:sz w:val="17"/>
          <w:rtl w:val="1"/>
          <w:szCs w:val="17"/>
        </w:rPr>
        <w:t>ב. בתחנת האוטובוס</w:t>
      </w:r>
    </w:p>
    <w:p>
      <w:pPr>
        <w:bidi w:val="1"/>
        <w:spacing w:after="40" w:before="0"/>
      </w:pPr>
      <w:r>
        <w:rPr>
          <w:rFonts w:ascii="Arial" w:hAnsi="Arial" w:cs="Arial"/>
          <w:b/>
          <w:color w:val="C2417A"/>
          <w:sz w:val="17"/>
          <w:rtl w:val="1"/>
          <w:szCs w:val="17"/>
          <w:bCs/>
        </w:rPr>
        <w:t xml:space="preserve">7. מהו מיזם חברתי לפי גיא? · </w:t>
      </w:r>
      <w:r>
        <w:rPr>
          <w:rFonts w:ascii="Arial" w:hAnsi="Arial" w:cs="Arial"/>
          <w:b w:val="0"/>
          <w:sz w:val="17"/>
          <w:rtl w:val="1"/>
          <w:szCs w:val="17"/>
        </w:rPr>
        <w:t>ב. פרויקט שמטרתו לפתור בעיה בקהילה ולא להרוויח</w:t>
      </w:r>
    </w:p>
    <w:p>
      <w:pPr>
        <w:bidi w:val="1"/>
        <w:spacing w:after="40" w:before="0"/>
      </w:pPr>
      <w:r>
        <w:rPr>
          <w:rFonts w:ascii="Arial" w:hAnsi="Arial" w:cs="Arial"/>
          <w:b/>
          <w:color w:val="C2417A"/>
          <w:sz w:val="17"/>
          <w:rtl w:val="1"/>
          <w:szCs w:val="17"/>
          <w:bCs/>
        </w:rPr>
        <w:t xml:space="preserve">8. מה החלק הקשה ביותר לפי המייסדים? · </w:t>
      </w:r>
      <w:r>
        <w:rPr>
          <w:rFonts w:ascii="Arial" w:hAnsi="Arial" w:cs="Arial"/>
          <w:b w:val="0"/>
          <w:sz w:val="17"/>
          <w:rtl w:val="1"/>
          <w:szCs w:val="17"/>
        </w:rPr>
        <w:t>ב. ההתמדה</w:t>
      </w:r>
    </w:p>
    <w:p>
      <w:pPr>
        <w:bidi w:val="1"/>
        <w:spacing w:after="40" w:before="0"/>
      </w:pPr>
      <w:r>
        <w:rPr>
          <w:rFonts w:ascii="Arial" w:hAnsi="Arial" w:cs="Arial"/>
          <w:b/>
          <w:color w:val="C2417A"/>
          <w:sz w:val="17"/>
          <w:rtl w:val="1"/>
          <w:szCs w:val="17"/>
          <w:bCs/>
        </w:rPr>
        <w:t xml:space="preserve">9. מה תפקיד המבוגר המלווה לפי גיא? · </w:t>
      </w:r>
      <w:r>
        <w:rPr>
          <w:rFonts w:ascii="Arial" w:hAnsi="Arial" w:cs="Arial"/>
          <w:b w:val="0"/>
          <w:sz w:val="17"/>
          <w:rtl w:val="1"/>
          <w:szCs w:val="17"/>
        </w:rPr>
        <w:t>ב. לעזור באישורים, בטיחות וקשר לרשויות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שבני נוער צריכים להשקיע את זמנם בעיקר בלימודים, ויש הטוענים שמעורבות בקהילה חשובה לא פחות.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המתנדבים, הילדה שהתקדמה בקריאה, ״חלק מהקהילה כבר עכשיו״, מבחנים וגשם).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הבס בחזה, הצפצוף באוזן</w:t>
      </w:r>
    </w:p>
    <w:p>
      <w:pPr>
        <w:bidi w:val="1"/>
        <w:spacing w:after="40" w:before="0"/>
      </w:pPr>
      <w:r>
        <w:rPr>
          <w:rFonts w:ascii="Arial" w:hAnsi="Arial" w:cs="Arial"/>
          <w:b w:val="0"/>
          <w:color w:val="5D5675"/>
          <w:sz w:val="18"/>
          <w:rtl w:val="1"/>
          <w:szCs w:val="18"/>
        </w:rPr>
        <w:t>טקסט מידעי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למה הופעה מרגשת? · </w:t>
      </w:r>
      <w:r>
        <w:rPr>
          <w:rFonts w:ascii="Arial" w:hAnsi="Arial" w:cs="Arial"/>
          <w:b w:val="0"/>
          <w:sz w:val="17"/>
          <w:rtl w:val="1"/>
          <w:szCs w:val="17"/>
        </w:rPr>
        <w:t>כי מרגישים שייכים.</w:t>
      </w:r>
    </w:p>
    <w:p>
      <w:pPr>
        <w:bidi w:val="1"/>
        <w:spacing w:after="40" w:before="0"/>
      </w:pPr>
      <w:r>
        <w:rPr>
          <w:rFonts w:ascii="Arial" w:hAnsi="Arial" w:cs="Arial"/>
          <w:b/>
          <w:color w:val="C2417A"/>
          <w:sz w:val="17"/>
          <w:rtl w:val="1"/>
          <w:szCs w:val="17"/>
          <w:bCs/>
        </w:rPr>
        <w:t xml:space="preserve">2. במה מודדים עוצמת קול? · </w:t>
      </w:r>
      <w:r>
        <w:rPr>
          <w:rFonts w:ascii="Arial" w:hAnsi="Arial" w:cs="Arial"/>
          <w:b w:val="0"/>
          <w:sz w:val="17"/>
          <w:rtl w:val="1"/>
          <w:szCs w:val="17"/>
        </w:rPr>
        <w:t>בדציבלים.</w:t>
      </w:r>
    </w:p>
    <w:p>
      <w:pPr>
        <w:bidi w:val="1"/>
        <w:spacing w:after="40" w:before="0"/>
      </w:pPr>
      <w:r>
        <w:rPr>
          <w:rFonts w:ascii="Arial" w:hAnsi="Arial" w:cs="Arial"/>
          <w:b/>
          <w:color w:val="C2417A"/>
          <w:sz w:val="17"/>
          <w:rtl w:val="1"/>
          <w:szCs w:val="17"/>
          <w:bCs/>
        </w:rPr>
        <w:t xml:space="preserve">3. מה עלול לקרות לאוזן? · </w:t>
      </w:r>
      <w:r>
        <w:rPr>
          <w:rFonts w:ascii="Arial" w:hAnsi="Arial" w:cs="Arial"/>
          <w:b w:val="0"/>
          <w:sz w:val="17"/>
          <w:rtl w:val="1"/>
          <w:szCs w:val="17"/>
        </w:rPr>
        <w:t>פגיעה בשמיעה.</w:t>
      </w:r>
    </w:p>
    <w:p>
      <w:pPr>
        <w:bidi w:val="1"/>
        <w:spacing w:after="40" w:before="0"/>
      </w:pPr>
      <w:r>
        <w:rPr>
          <w:rFonts w:ascii="Arial" w:hAnsi="Arial" w:cs="Arial"/>
          <w:b/>
          <w:color w:val="C2417A"/>
          <w:sz w:val="17"/>
          <w:rtl w:val="1"/>
          <w:szCs w:val="17"/>
          <w:bCs/>
        </w:rPr>
        <w:t xml:space="preserve">4. מה עושים בהופעה צפופה? (דבר אחד) · </w:t>
      </w:r>
      <w:r>
        <w:rPr>
          <w:rFonts w:ascii="Arial" w:hAnsi="Arial" w:cs="Arial"/>
          <w:b w:val="0"/>
          <w:sz w:val="17"/>
          <w:rtl w:val="1"/>
          <w:szCs w:val="17"/>
        </w:rPr>
        <w:t>מכירים יציאות / נקודת מפגש / שותים מים.</w:t>
      </w:r>
    </w:p>
    <w:p>
      <w:pPr>
        <w:bidi w:val="1"/>
        <w:spacing w:after="40" w:before="0"/>
      </w:pPr>
      <w:r>
        <w:rPr>
          <w:rFonts w:ascii="Arial" w:hAnsi="Arial" w:cs="Arial"/>
          <w:b/>
          <w:color w:val="C2417A"/>
          <w:sz w:val="17"/>
          <w:rtl w:val="1"/>
          <w:szCs w:val="17"/>
          <w:bCs/>
        </w:rPr>
        <w:t xml:space="preserve">5. מה שמים באוזניים? · </w:t>
      </w:r>
      <w:r>
        <w:rPr>
          <w:rFonts w:ascii="Arial" w:hAnsi="Arial" w:cs="Arial"/>
          <w:b w:val="0"/>
          <w:sz w:val="17"/>
          <w:rtl w:val="1"/>
          <w:szCs w:val="17"/>
        </w:rPr>
        <w:t>אטמי אוזניים.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כמה דציבלים היא שיחה רגילה בערך? · </w:t>
      </w:r>
      <w:r>
        <w:rPr>
          <w:rFonts w:ascii="Arial" w:hAnsi="Arial" w:cs="Arial"/>
          <w:b w:val="0"/>
          <w:sz w:val="17"/>
          <w:rtl w:val="1"/>
          <w:szCs w:val="17"/>
        </w:rPr>
        <w:t>ב. 60</w:t>
      </w:r>
    </w:p>
    <w:p>
      <w:pPr>
        <w:bidi w:val="1"/>
        <w:spacing w:after="40" w:before="0"/>
      </w:pPr>
      <w:r>
        <w:rPr>
          <w:rFonts w:ascii="Arial" w:hAnsi="Arial" w:cs="Arial"/>
          <w:b/>
          <w:color w:val="C2417A"/>
          <w:sz w:val="17"/>
          <w:rtl w:val="1"/>
          <w:szCs w:val="17"/>
          <w:bCs/>
        </w:rPr>
        <w:t xml:space="preserve">7. מה פירוש עלייה של כ־10 דציבלים? · </w:t>
      </w:r>
      <w:r>
        <w:rPr>
          <w:rFonts w:ascii="Arial" w:hAnsi="Arial" w:cs="Arial"/>
          <w:b w:val="0"/>
          <w:sz w:val="17"/>
          <w:rtl w:val="1"/>
          <w:szCs w:val="17"/>
        </w:rPr>
        <w:t>ב. חזק פי עשרה בעוצמה הפיזיקלית</w:t>
      </w:r>
    </w:p>
    <w:p>
      <w:pPr>
        <w:bidi w:val="1"/>
        <w:spacing w:after="40" w:before="0"/>
      </w:pPr>
      <w:r>
        <w:rPr>
          <w:rFonts w:ascii="Arial" w:hAnsi="Arial" w:cs="Arial"/>
          <w:b/>
          <w:color w:val="C2417A"/>
          <w:sz w:val="17"/>
          <w:rtl w:val="1"/>
          <w:szCs w:val="17"/>
          <w:bCs/>
        </w:rPr>
        <w:t xml:space="preserve">8. מהו סימן אזהרה לפגיעה בשמיעה? · </w:t>
      </w:r>
      <w:r>
        <w:rPr>
          <w:rFonts w:ascii="Arial" w:hAnsi="Arial" w:cs="Arial"/>
          <w:b w:val="0"/>
          <w:sz w:val="17"/>
          <w:rtl w:val="1"/>
          <w:szCs w:val="17"/>
        </w:rPr>
        <w:t>ב. צפצוף באוזניים אחרי הופעה</w:t>
      </w:r>
    </w:p>
    <w:p>
      <w:pPr>
        <w:bidi w:val="1"/>
        <w:spacing w:after="40" w:before="0"/>
      </w:pPr>
      <w:r>
        <w:rPr>
          <w:rFonts w:ascii="Arial" w:hAnsi="Arial" w:cs="Arial"/>
          <w:b/>
          <w:color w:val="C2417A"/>
          <w:sz w:val="17"/>
          <w:rtl w:val="1"/>
          <w:szCs w:val="17"/>
          <w:bCs/>
        </w:rPr>
        <w:t xml:space="preserve">9. מה ראתה טל שגרם לה לשים אטמים? · </w:t>
      </w:r>
      <w:r>
        <w:rPr>
          <w:rFonts w:ascii="Arial" w:hAnsi="Arial" w:cs="Arial"/>
          <w:b w:val="0"/>
          <w:sz w:val="17"/>
          <w:rtl w:val="1"/>
          <w:szCs w:val="17"/>
        </w:rPr>
        <w:t>ב. שגם הנגנים על הבמה משתמשים בהם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(נתוני הדציבלים, נזק קבוע, הנגנים עם האטמים, צפיפות).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״אל תגידו לי שאני גיבורה. תגידו לי שאני טובה״</w:t>
      </w:r>
    </w:p>
    <w:p>
      <w:pPr>
        <w:bidi w:val="1"/>
        <w:spacing w:after="40" w:before="0"/>
      </w:pPr>
      <w:r>
        <w:rPr>
          <w:rFonts w:ascii="Arial" w:hAnsi="Arial" w:cs="Arial"/>
          <w:b w:val="0"/>
          <w:color w:val="5D5675"/>
          <w:sz w:val="18"/>
          <w:rtl w:val="1"/>
          <w:szCs w:val="18"/>
        </w:rPr>
        <w:t>ראיון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אביגיל ביקשה שישאלו אותה? · </w:t>
      </w:r>
      <w:r>
        <w:rPr>
          <w:rFonts w:ascii="Arial" w:hAnsi="Arial" w:cs="Arial"/>
          <w:b w:val="0"/>
          <w:sz w:val="17"/>
          <w:rtl w:val="1"/>
          <w:szCs w:val="17"/>
        </w:rPr>
        <w:t>מה היא אוהבת.</w:t>
      </w:r>
    </w:p>
    <w:p>
      <w:pPr>
        <w:bidi w:val="1"/>
        <w:spacing w:after="40" w:before="0"/>
      </w:pPr>
      <w:r>
        <w:rPr>
          <w:rFonts w:ascii="Arial" w:hAnsi="Arial" w:cs="Arial"/>
          <w:b/>
          <w:color w:val="C2417A"/>
          <w:sz w:val="17"/>
          <w:rtl w:val="1"/>
          <w:szCs w:val="17"/>
          <w:bCs/>
        </w:rPr>
        <w:t xml:space="preserve">2. באיזה ספורט היא משחקת? · </w:t>
      </w:r>
      <w:r>
        <w:rPr>
          <w:rFonts w:ascii="Arial" w:hAnsi="Arial" w:cs="Arial"/>
          <w:b w:val="0"/>
          <w:sz w:val="17"/>
          <w:rtl w:val="1"/>
          <w:szCs w:val="17"/>
        </w:rPr>
        <w:t>כדורסל.</w:t>
      </w:r>
    </w:p>
    <w:p>
      <w:pPr>
        <w:bidi w:val="1"/>
        <w:spacing w:after="40" w:before="0"/>
      </w:pPr>
      <w:r>
        <w:rPr>
          <w:rFonts w:ascii="Arial" w:hAnsi="Arial" w:cs="Arial"/>
          <w:b/>
          <w:color w:val="C2417A"/>
          <w:sz w:val="17"/>
          <w:rtl w:val="1"/>
          <w:szCs w:val="17"/>
          <w:bCs/>
        </w:rPr>
        <w:t xml:space="preserve">3. מה הכיסא בשבילה? · </w:t>
      </w:r>
      <w:r>
        <w:rPr>
          <w:rFonts w:ascii="Arial" w:hAnsi="Arial" w:cs="Arial"/>
          <w:b w:val="0"/>
          <w:sz w:val="17"/>
          <w:rtl w:val="1"/>
          <w:szCs w:val="17"/>
        </w:rPr>
        <w:t>הרגליים שלה.</w:t>
      </w:r>
    </w:p>
    <w:p>
      <w:pPr>
        <w:bidi w:val="1"/>
        <w:spacing w:after="40" w:before="0"/>
      </w:pPr>
      <w:r>
        <w:rPr>
          <w:rFonts w:ascii="Arial" w:hAnsi="Arial" w:cs="Arial"/>
          <w:b/>
          <w:color w:val="C2417A"/>
          <w:sz w:val="17"/>
          <w:rtl w:val="1"/>
          <w:szCs w:val="17"/>
          <w:bCs/>
        </w:rPr>
        <w:t xml:space="preserve">4. מה מעצבן אותה? (דבר אחד) · </w:t>
      </w:r>
      <w:r>
        <w:rPr>
          <w:rFonts w:ascii="Arial" w:hAnsi="Arial" w:cs="Arial"/>
          <w:b w:val="0"/>
          <w:sz w:val="17"/>
          <w:rtl w:val="1"/>
          <w:szCs w:val="17"/>
        </w:rPr>
        <w:t>כשמדברים עם אמא במקומה / כשקוראים לה גיבורה.</w:t>
      </w:r>
    </w:p>
    <w:p>
      <w:pPr>
        <w:bidi w:val="1"/>
        <w:spacing w:after="40" w:before="0"/>
      </w:pPr>
      <w:r>
        <w:rPr>
          <w:rFonts w:ascii="Arial" w:hAnsi="Arial" w:cs="Arial"/>
          <w:b/>
          <w:color w:val="C2417A"/>
          <w:sz w:val="17"/>
          <w:rtl w:val="1"/>
          <w:szCs w:val="17"/>
          <w:bCs/>
        </w:rPr>
        <w:t xml:space="preserve">5. מה זו נגישות לפי אביגיל? · </w:t>
      </w:r>
      <w:r>
        <w:rPr>
          <w:rFonts w:ascii="Arial" w:hAnsi="Arial" w:cs="Arial"/>
          <w:b w:val="0"/>
          <w:sz w:val="17"/>
          <w:rtl w:val="1"/>
          <w:szCs w:val="17"/>
        </w:rPr>
        <w:t>זכות.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באיזו שאלה רצתה המראיינת להתחיל? · </w:t>
      </w:r>
      <w:r>
        <w:rPr>
          <w:rFonts w:ascii="Arial" w:hAnsi="Arial" w:cs="Arial"/>
          <w:b w:val="0"/>
          <w:sz w:val="17"/>
          <w:rtl w:val="1"/>
          <w:szCs w:val="17"/>
        </w:rPr>
        <w:t>ב. מה הכי קשה לך?</w:t>
      </w:r>
    </w:p>
    <w:p>
      <w:pPr>
        <w:bidi w:val="1"/>
        <w:spacing w:after="40" w:before="0"/>
      </w:pPr>
      <w:r>
        <w:rPr>
          <w:rFonts w:ascii="Arial" w:hAnsi="Arial" w:cs="Arial"/>
          <w:b/>
          <w:color w:val="C2417A"/>
          <w:sz w:val="17"/>
          <w:rtl w:val="1"/>
          <w:szCs w:val="17"/>
          <w:bCs/>
        </w:rPr>
        <w:t xml:space="preserve">7. מה הכיסא בשביל אביגיל? · </w:t>
      </w:r>
      <w:r>
        <w:rPr>
          <w:rFonts w:ascii="Arial" w:hAnsi="Arial" w:cs="Arial"/>
          <w:b w:val="0"/>
          <w:sz w:val="17"/>
          <w:rtl w:val="1"/>
          <w:szCs w:val="17"/>
        </w:rPr>
        <w:t>ב. הרגליים שלה</w:t>
      </w:r>
    </w:p>
    <w:p>
      <w:pPr>
        <w:bidi w:val="1"/>
        <w:spacing w:after="40" w:before="0"/>
      </w:pPr>
      <w:r>
        <w:rPr>
          <w:rFonts w:ascii="Arial" w:hAnsi="Arial" w:cs="Arial"/>
          <w:b/>
          <w:color w:val="C2417A"/>
          <w:sz w:val="17"/>
          <w:rtl w:val="1"/>
          <w:szCs w:val="17"/>
          <w:bCs/>
        </w:rPr>
        <w:t xml:space="preserve">8. מה עשתה השכבה בטקס סוף השנה? · </w:t>
      </w:r>
      <w:r>
        <w:rPr>
          <w:rFonts w:ascii="Arial" w:hAnsi="Arial" w:cs="Arial"/>
          <w:b w:val="0"/>
          <w:sz w:val="17"/>
          <w:rtl w:val="1"/>
          <w:szCs w:val="17"/>
        </w:rPr>
        <w:t>ב. הופיעה למטה, ליד הקהל, כי הבמה לא הייתה נגישה</w:t>
      </w:r>
    </w:p>
    <w:p>
      <w:pPr>
        <w:bidi w:val="1"/>
        <w:spacing w:after="40" w:before="0"/>
      </w:pPr>
      <w:r>
        <w:rPr>
          <w:rFonts w:ascii="Arial" w:hAnsi="Arial" w:cs="Arial"/>
          <w:b/>
          <w:color w:val="C2417A"/>
          <w:sz w:val="17"/>
          <w:rtl w:val="1"/>
          <w:szCs w:val="17"/>
          <w:bCs/>
        </w:rPr>
        <w:t xml:space="preserve">9. איזו שאלה חדשה למדה המראיינת? · </w:t>
      </w:r>
      <w:r>
        <w:rPr>
          <w:rFonts w:ascii="Arial" w:hAnsi="Arial" w:cs="Arial"/>
          <w:b w:val="0"/>
          <w:sz w:val="17"/>
          <w:rtl w:val="1"/>
          <w:szCs w:val="17"/>
        </w:rPr>
        <w:t>ב. ״מה העולם צריך לשנות?״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(הטקס למטה, הטיול שהמחנכת שאלה עליו, ״נגישות היא זכות״, הרמפה שעוזרת לכולם).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אחי, זה מטורף: למה כל דור ממציא שפה משלו?</w:t>
      </w:r>
    </w:p>
    <w:p>
      <w:pPr>
        <w:bidi w:val="1"/>
        <w:spacing w:after="40" w:before="0"/>
      </w:pPr>
      <w:r>
        <w:rPr>
          <w:rFonts w:ascii="Arial" w:hAnsi="Arial" w:cs="Arial"/>
          <w:b w:val="0"/>
          <w:color w:val="5D5675"/>
          <w:sz w:val="18"/>
          <w:rtl w:val="1"/>
          <w:szCs w:val="18"/>
        </w:rPr>
        <w:t>טקסט מידעי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זה סלנג? · </w:t>
      </w:r>
      <w:r>
        <w:rPr>
          <w:rFonts w:ascii="Arial" w:hAnsi="Arial" w:cs="Arial"/>
          <w:b w:val="0"/>
          <w:sz w:val="17"/>
          <w:rtl w:val="1"/>
          <w:szCs w:val="17"/>
        </w:rPr>
        <w:t>שפה לא רשמית של קבוצה.</w:t>
      </w:r>
    </w:p>
    <w:p>
      <w:pPr>
        <w:bidi w:val="1"/>
        <w:spacing w:after="40" w:before="0"/>
      </w:pPr>
      <w:r>
        <w:rPr>
          <w:rFonts w:ascii="Arial" w:hAnsi="Arial" w:cs="Arial"/>
          <w:b/>
          <w:color w:val="C2417A"/>
          <w:sz w:val="17"/>
          <w:rtl w:val="1"/>
          <w:szCs w:val="17"/>
          <w:bCs/>
        </w:rPr>
        <w:t xml:space="preserve">2. מאיזו שפה הגיעה ״סבבה״? · </w:t>
      </w:r>
      <w:r>
        <w:rPr>
          <w:rFonts w:ascii="Arial" w:hAnsi="Arial" w:cs="Arial"/>
          <w:b w:val="0"/>
          <w:sz w:val="17"/>
          <w:rtl w:val="1"/>
          <w:szCs w:val="17"/>
        </w:rPr>
        <w:t>מערבית.</w:t>
      </w:r>
    </w:p>
    <w:p>
      <w:pPr>
        <w:bidi w:val="1"/>
        <w:spacing w:after="40" w:before="0"/>
      </w:pPr>
      <w:r>
        <w:rPr>
          <w:rFonts w:ascii="Arial" w:hAnsi="Arial" w:cs="Arial"/>
          <w:b/>
          <w:color w:val="C2417A"/>
          <w:sz w:val="17"/>
          <w:rtl w:val="1"/>
          <w:szCs w:val="17"/>
          <w:bCs/>
        </w:rPr>
        <w:t xml:space="preserve">3. למה בני נוער ממציאים סלנג? · </w:t>
      </w:r>
      <w:r>
        <w:rPr>
          <w:rFonts w:ascii="Arial" w:hAnsi="Arial" w:cs="Arial"/>
          <w:b w:val="0"/>
          <w:sz w:val="17"/>
          <w:rtl w:val="1"/>
          <w:szCs w:val="17"/>
        </w:rPr>
        <w:t>כדי להרגיש שייכים.</w:t>
      </w:r>
    </w:p>
    <w:p>
      <w:pPr>
        <w:bidi w:val="1"/>
        <w:spacing w:after="40" w:before="0"/>
      </w:pPr>
      <w:r>
        <w:rPr>
          <w:rFonts w:ascii="Arial" w:hAnsi="Arial" w:cs="Arial"/>
          <w:b/>
          <w:color w:val="C2417A"/>
          <w:sz w:val="17"/>
          <w:rtl w:val="1"/>
          <w:szCs w:val="17"/>
          <w:bCs/>
        </w:rPr>
        <w:t xml:space="preserve">4. האם הסלנג הורס את העברית לפי הבלשנים? · </w:t>
      </w:r>
      <w:r>
        <w:rPr>
          <w:rFonts w:ascii="Arial" w:hAnsi="Arial" w:cs="Arial"/>
          <w:b w:val="0"/>
          <w:sz w:val="17"/>
          <w:rtl w:val="1"/>
          <w:szCs w:val="17"/>
        </w:rPr>
        <w:t>לא.</w:t>
      </w:r>
    </w:p>
    <w:p>
      <w:pPr>
        <w:bidi w:val="1"/>
        <w:spacing w:after="40" w:before="0"/>
      </w:pPr>
      <w:r>
        <w:rPr>
          <w:rFonts w:ascii="Arial" w:hAnsi="Arial" w:cs="Arial"/>
          <w:b/>
          <w:color w:val="C2417A"/>
          <w:sz w:val="17"/>
          <w:rtl w:val="1"/>
          <w:szCs w:val="17"/>
          <w:bCs/>
        </w:rPr>
        <w:t xml:space="preserve">5. איפה לא כותבים סלנג? · </w:t>
      </w:r>
      <w:r>
        <w:rPr>
          <w:rFonts w:ascii="Arial" w:hAnsi="Arial" w:cs="Arial"/>
          <w:b w:val="0"/>
          <w:sz w:val="17"/>
          <w:rtl w:val="1"/>
          <w:szCs w:val="17"/>
        </w:rPr>
        <w:t>במכתב למנהלת / בעבודה.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המקור של המילה ״סבבה״ לפי הטקסט? · </w:t>
      </w:r>
      <w:r>
        <w:rPr>
          <w:rFonts w:ascii="Arial" w:hAnsi="Arial" w:cs="Arial"/>
          <w:b w:val="0"/>
          <w:sz w:val="17"/>
          <w:rtl w:val="1"/>
          <w:szCs w:val="17"/>
        </w:rPr>
        <w:t>ב. ערבית</w:t>
      </w:r>
    </w:p>
    <w:p>
      <w:pPr>
        <w:bidi w:val="1"/>
        <w:spacing w:after="40" w:before="0"/>
      </w:pPr>
      <w:r>
        <w:rPr>
          <w:rFonts w:ascii="Arial" w:hAnsi="Arial" w:cs="Arial"/>
          <w:b/>
          <w:color w:val="C2417A"/>
          <w:sz w:val="17"/>
          <w:rtl w:val="1"/>
          <w:szCs w:val="17"/>
          <w:bCs/>
        </w:rPr>
        <w:t xml:space="preserve">7. למה בני נוער ממציאים סלנג? · </w:t>
      </w:r>
      <w:r>
        <w:rPr>
          <w:rFonts w:ascii="Arial" w:hAnsi="Arial" w:cs="Arial"/>
          <w:b w:val="0"/>
          <w:sz w:val="17"/>
          <w:rtl w:val="1"/>
          <w:szCs w:val="17"/>
        </w:rPr>
        <w:t>ב. כדי לסמן שייכות וזהות</w:t>
      </w:r>
    </w:p>
    <w:p>
      <w:pPr>
        <w:bidi w:val="1"/>
        <w:spacing w:after="40" w:before="0"/>
      </w:pPr>
      <w:r>
        <w:rPr>
          <w:rFonts w:ascii="Arial" w:hAnsi="Arial" w:cs="Arial"/>
          <w:b/>
          <w:color w:val="C2417A"/>
          <w:sz w:val="17"/>
          <w:rtl w:val="1"/>
          <w:szCs w:val="17"/>
          <w:bCs/>
        </w:rPr>
        <w:t xml:space="preserve">8. מה פירוש ״הסלנג הוא המעבדה של השפה״? · </w:t>
      </w:r>
      <w:r>
        <w:rPr>
          <w:rFonts w:ascii="Arial" w:hAnsi="Arial" w:cs="Arial"/>
          <w:b w:val="0"/>
          <w:sz w:val="17"/>
          <w:rtl w:val="1"/>
          <w:szCs w:val="17"/>
        </w:rPr>
        <w:t>ב. שבו מנסים מילים חדשות, ורק מעטות שורדות</w:t>
      </w:r>
    </w:p>
    <w:p>
      <w:pPr>
        <w:bidi w:val="1"/>
        <w:spacing w:after="40" w:before="0"/>
      </w:pPr>
      <w:r>
        <w:rPr>
          <w:rFonts w:ascii="Arial" w:hAnsi="Arial" w:cs="Arial"/>
          <w:b/>
          <w:color w:val="C2417A"/>
          <w:sz w:val="17"/>
          <w:rtl w:val="1"/>
          <w:szCs w:val="17"/>
          <w:bCs/>
        </w:rPr>
        <w:t xml:space="preserve">9. מה מלמד ״מילון הדור״? · </w:t>
      </w:r>
      <w:r>
        <w:rPr>
          <w:rFonts w:ascii="Arial" w:hAnsi="Arial" w:cs="Arial"/>
          <w:b w:val="0"/>
          <w:sz w:val="17"/>
          <w:rtl w:val="1"/>
          <w:szCs w:val="17"/>
        </w:rPr>
        <w:t>ב. שגם הדור הצעיר הוא חלק משרשרת של שפה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(המעבדה של השפה, המשלבים, סלנג פוגע, מילון הדור).</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שאלה אחת, חצי שנה, ומה שלמדתי בדרך</w:t>
      </w:r>
    </w:p>
    <w:p>
      <w:pPr>
        <w:bidi w:val="1"/>
        <w:spacing w:after="40" w:before="0"/>
      </w:pPr>
      <w:r>
        <w:rPr>
          <w:rFonts w:ascii="Arial" w:hAnsi="Arial" w:cs="Arial"/>
          <w:b w:val="0"/>
          <w:color w:val="5D5675"/>
          <w:sz w:val="18"/>
          <w:rtl w:val="1"/>
          <w:szCs w:val="18"/>
        </w:rPr>
        <w:t>כתבה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רצה עמית לחקור בהתחלה? · </w:t>
      </w:r>
      <w:r>
        <w:rPr>
          <w:rFonts w:ascii="Arial" w:hAnsi="Arial" w:cs="Arial"/>
          <w:b w:val="0"/>
          <w:sz w:val="17"/>
          <w:rtl w:val="1"/>
          <w:szCs w:val="17"/>
        </w:rPr>
        <w:t>חלל.</w:t>
      </w:r>
    </w:p>
    <w:p>
      <w:pPr>
        <w:bidi w:val="1"/>
        <w:spacing w:after="40" w:before="0"/>
      </w:pPr>
      <w:r>
        <w:rPr>
          <w:rFonts w:ascii="Arial" w:hAnsi="Arial" w:cs="Arial"/>
          <w:b/>
          <w:color w:val="C2417A"/>
          <w:sz w:val="17"/>
          <w:rtl w:val="1"/>
          <w:szCs w:val="17"/>
          <w:bCs/>
        </w:rPr>
        <w:t xml:space="preserve">2. מה צריכה להיות שאלת חקר? · </w:t>
      </w:r>
      <w:r>
        <w:rPr>
          <w:rFonts w:ascii="Arial" w:hAnsi="Arial" w:cs="Arial"/>
          <w:b w:val="0"/>
          <w:sz w:val="17"/>
          <w:rtl w:val="1"/>
          <w:szCs w:val="17"/>
        </w:rPr>
        <w:t>ממוקדת.</w:t>
      </w:r>
    </w:p>
    <w:p>
      <w:pPr>
        <w:bidi w:val="1"/>
        <w:spacing w:after="40" w:before="0"/>
      </w:pPr>
      <w:r>
        <w:rPr>
          <w:rFonts w:ascii="Arial" w:hAnsi="Arial" w:cs="Arial"/>
          <w:b/>
          <w:color w:val="C2417A"/>
          <w:sz w:val="17"/>
          <w:rtl w:val="1"/>
          <w:szCs w:val="17"/>
          <w:bCs/>
        </w:rPr>
        <w:t xml:space="preserve">3. מה גילתה נוי? · </w:t>
      </w:r>
      <w:r>
        <w:rPr>
          <w:rFonts w:ascii="Arial" w:hAnsi="Arial" w:cs="Arial"/>
          <w:b w:val="0"/>
          <w:sz w:val="17"/>
          <w:rtl w:val="1"/>
          <w:szCs w:val="17"/>
        </w:rPr>
        <w:t>שהמתכונים נשארו.</w:t>
      </w:r>
    </w:p>
    <w:p>
      <w:pPr>
        <w:bidi w:val="1"/>
        <w:spacing w:after="40" w:before="0"/>
      </w:pPr>
      <w:r>
        <w:rPr>
          <w:rFonts w:ascii="Arial" w:hAnsi="Arial" w:cs="Arial"/>
          <w:b/>
          <w:color w:val="C2417A"/>
          <w:sz w:val="17"/>
          <w:rtl w:val="1"/>
          <w:szCs w:val="17"/>
          <w:bCs/>
        </w:rPr>
        <w:t xml:space="preserve">4. מה עשה אלמוג כשהשאלון לא הצליח? · </w:t>
      </w:r>
      <w:r>
        <w:rPr>
          <w:rFonts w:ascii="Arial" w:hAnsi="Arial" w:cs="Arial"/>
          <w:b w:val="0"/>
          <w:sz w:val="17"/>
          <w:rtl w:val="1"/>
          <w:szCs w:val="17"/>
        </w:rPr>
        <w:t>שינה שיטה.</w:t>
      </w:r>
    </w:p>
    <w:p>
      <w:pPr>
        <w:bidi w:val="1"/>
        <w:spacing w:after="40" w:before="0"/>
      </w:pPr>
      <w:r>
        <w:rPr>
          <w:rFonts w:ascii="Arial" w:hAnsi="Arial" w:cs="Arial"/>
          <w:b/>
          <w:color w:val="C2417A"/>
          <w:sz w:val="17"/>
          <w:rtl w:val="1"/>
          <w:szCs w:val="17"/>
          <w:bCs/>
        </w:rPr>
        <w:t xml:space="preserve">5. מה מציל עבודות? · </w:t>
      </w:r>
      <w:r>
        <w:rPr>
          <w:rFonts w:ascii="Arial" w:hAnsi="Arial" w:cs="Arial"/>
          <w:b w:val="0"/>
          <w:sz w:val="17"/>
          <w:rtl w:val="1"/>
          <w:szCs w:val="17"/>
        </w:rPr>
        <w:t>יומן חקר.</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אמרה המנחה על ״חלל״ כנושא? · </w:t>
      </w:r>
      <w:r>
        <w:rPr>
          <w:rFonts w:ascii="Arial" w:hAnsi="Arial" w:cs="Arial"/>
          <w:b w:val="0"/>
          <w:sz w:val="17"/>
          <w:rtl w:val="1"/>
          <w:szCs w:val="17"/>
        </w:rPr>
        <w:t>ב. שזו לא שאלת חקר, זו ספרייה</w:t>
      </w:r>
    </w:p>
    <w:p>
      <w:pPr>
        <w:bidi w:val="1"/>
        <w:spacing w:after="40" w:before="0"/>
      </w:pPr>
      <w:r>
        <w:rPr>
          <w:rFonts w:ascii="Arial" w:hAnsi="Arial" w:cs="Arial"/>
          <w:b/>
          <w:color w:val="C2417A"/>
          <w:sz w:val="17"/>
          <w:rtl w:val="1"/>
          <w:szCs w:val="17"/>
          <w:bCs/>
        </w:rPr>
        <w:t xml:space="preserve">7. מה חקר עמית בסוף? · </w:t>
      </w:r>
      <w:r>
        <w:rPr>
          <w:rFonts w:ascii="Arial" w:hAnsi="Arial" w:cs="Arial"/>
          <w:b w:val="0"/>
          <w:sz w:val="17"/>
          <w:rtl w:val="1"/>
          <w:szCs w:val="17"/>
        </w:rPr>
        <w:t>ב. השפעת תאורת הרחוב על מספר הכוכבים הנראים</w:t>
      </w:r>
    </w:p>
    <w:p>
      <w:pPr>
        <w:bidi w:val="1"/>
        <w:spacing w:after="40" w:before="0"/>
      </w:pPr>
      <w:r>
        <w:rPr>
          <w:rFonts w:ascii="Arial" w:hAnsi="Arial" w:cs="Arial"/>
          <w:b/>
          <w:color w:val="C2417A"/>
          <w:sz w:val="17"/>
          <w:rtl w:val="1"/>
          <w:szCs w:val="17"/>
          <w:bCs/>
        </w:rPr>
        <w:t xml:space="preserve">8. מה גילתה נוי? · </w:t>
      </w:r>
      <w:r>
        <w:rPr>
          <w:rFonts w:ascii="Arial" w:hAnsi="Arial" w:cs="Arial"/>
          <w:b w:val="0"/>
          <w:sz w:val="17"/>
          <w:rtl w:val="1"/>
          <w:szCs w:val="17"/>
        </w:rPr>
        <w:t>ב. שהמתכונים שרדו יותר מכול</w:t>
      </w:r>
    </w:p>
    <w:p>
      <w:pPr>
        <w:bidi w:val="1"/>
        <w:spacing w:after="40" w:before="0"/>
      </w:pPr>
      <w:r>
        <w:rPr>
          <w:rFonts w:ascii="Arial" w:hAnsi="Arial" w:cs="Arial"/>
          <w:b/>
          <w:color w:val="C2417A"/>
          <w:sz w:val="17"/>
          <w:rtl w:val="1"/>
          <w:szCs w:val="17"/>
          <w:bCs/>
        </w:rPr>
        <w:t xml:space="preserve">9. מה ״מציל עבודות״ לפי רינה? · </w:t>
      </w:r>
      <w:r>
        <w:rPr>
          <w:rFonts w:ascii="Arial" w:hAnsi="Arial" w:cs="Arial"/>
          <w:b w:val="0"/>
          <w:sz w:val="17"/>
          <w:rtl w:val="1"/>
          <w:szCs w:val="17"/>
        </w:rPr>
        <w:t>ב. יומן חקר</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עמית, נוי ואלמוג; יום ההצגה; ״הרגשתי כמו מדען״).</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מכתב לעצמי – לפתוח בעוד עשר שנים</w:t>
      </w:r>
    </w:p>
    <w:p>
      <w:pPr>
        <w:bidi w:val="1"/>
        <w:spacing w:after="40" w:before="0"/>
      </w:pPr>
      <w:r>
        <w:rPr>
          <w:rFonts w:ascii="Arial" w:hAnsi="Arial" w:cs="Arial"/>
          <w:b w:val="0"/>
          <w:color w:val="5D5675"/>
          <w:sz w:val="18"/>
          <w:rtl w:val="1"/>
          <w:szCs w:val="18"/>
        </w:rPr>
        <w:t>סיפור קצר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למי שחר כותבת מכתב? · </w:t>
      </w:r>
      <w:r>
        <w:rPr>
          <w:rFonts w:ascii="Arial" w:hAnsi="Arial" w:cs="Arial"/>
          <w:b w:val="0"/>
          <w:sz w:val="17"/>
          <w:rtl w:val="1"/>
          <w:szCs w:val="17"/>
        </w:rPr>
        <w:t>לעצמה, בעוד עשר שנים.</w:t>
      </w:r>
    </w:p>
    <w:p>
      <w:pPr>
        <w:bidi w:val="1"/>
        <w:spacing w:after="40" w:before="0"/>
      </w:pPr>
      <w:r>
        <w:rPr>
          <w:rFonts w:ascii="Arial" w:hAnsi="Arial" w:cs="Arial"/>
          <w:b/>
          <w:color w:val="C2417A"/>
          <w:sz w:val="17"/>
          <w:rtl w:val="1"/>
          <w:szCs w:val="17"/>
          <w:bCs/>
        </w:rPr>
        <w:t xml:space="preserve">2. בין אילו מגמות היא מתלבטת? · </w:t>
      </w:r>
      <w:r>
        <w:rPr>
          <w:rFonts w:ascii="Arial" w:hAnsi="Arial" w:cs="Arial"/>
          <w:b w:val="0"/>
          <w:sz w:val="17"/>
          <w:rtl w:val="1"/>
          <w:szCs w:val="17"/>
        </w:rPr>
        <w:t>ביולוגיה וקולנוע.</w:t>
      </w:r>
    </w:p>
    <w:p>
      <w:pPr>
        <w:bidi w:val="1"/>
        <w:spacing w:after="40" w:before="0"/>
      </w:pPr>
      <w:r>
        <w:rPr>
          <w:rFonts w:ascii="Arial" w:hAnsi="Arial" w:cs="Arial"/>
          <w:b/>
          <w:color w:val="C2417A"/>
          <w:sz w:val="17"/>
          <w:rtl w:val="1"/>
          <w:szCs w:val="17"/>
          <w:bCs/>
        </w:rPr>
        <w:t xml:space="preserve">3. מה הכי חשוב לה לשאול? · </w:t>
      </w:r>
      <w:r>
        <w:rPr>
          <w:rFonts w:ascii="Arial" w:hAnsi="Arial" w:cs="Arial"/>
          <w:b w:val="0"/>
          <w:sz w:val="17"/>
          <w:rtl w:val="1"/>
          <w:szCs w:val="17"/>
        </w:rPr>
        <w:t>אם היא שמחה.</w:t>
      </w:r>
    </w:p>
    <w:p>
      <w:pPr>
        <w:bidi w:val="1"/>
        <w:spacing w:after="40" w:before="0"/>
      </w:pPr>
      <w:r>
        <w:rPr>
          <w:rFonts w:ascii="Arial" w:hAnsi="Arial" w:cs="Arial"/>
          <w:b/>
          <w:color w:val="C2417A"/>
          <w:sz w:val="17"/>
          <w:rtl w:val="1"/>
          <w:szCs w:val="17"/>
          <w:bCs/>
        </w:rPr>
        <w:t xml:space="preserve">4. ממה היא מפחדת? (דבר אחד) · </w:t>
      </w:r>
      <w:r>
        <w:rPr>
          <w:rFonts w:ascii="Arial" w:hAnsi="Arial" w:cs="Arial"/>
          <w:b w:val="0"/>
          <w:sz w:val="17"/>
          <w:rtl w:val="1"/>
          <w:szCs w:val="17"/>
        </w:rPr>
        <w:t>לשכוח מי היא / להיות עסוקה מדי לסבתא.</w:t>
      </w:r>
    </w:p>
    <w:p>
      <w:pPr>
        <w:bidi w:val="1"/>
        <w:spacing w:after="40" w:before="0"/>
      </w:pPr>
      <w:r>
        <w:rPr>
          <w:rFonts w:ascii="Arial" w:hAnsi="Arial" w:cs="Arial"/>
          <w:b/>
          <w:color w:val="C2417A"/>
          <w:sz w:val="17"/>
          <w:rtl w:val="1"/>
          <w:szCs w:val="17"/>
          <w:bCs/>
        </w:rPr>
        <w:t xml:space="preserve">5. מה היא הבטיחה? (דבר אחד) · </w:t>
      </w:r>
      <w:r>
        <w:rPr>
          <w:rFonts w:ascii="Arial" w:hAnsi="Arial" w:cs="Arial"/>
          <w:b w:val="0"/>
          <w:sz w:val="17"/>
          <w:rtl w:val="1"/>
          <w:szCs w:val="17"/>
        </w:rPr>
        <w:t>להיות אמיצה / להמשיך לצייר / להיות טובה.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מתי תקרא שחר את המכתב? · </w:t>
      </w:r>
      <w:r>
        <w:rPr>
          <w:rFonts w:ascii="Arial" w:hAnsi="Arial" w:cs="Arial"/>
          <w:b w:val="0"/>
          <w:sz w:val="17"/>
          <w:rtl w:val="1"/>
          <w:szCs w:val="17"/>
        </w:rPr>
        <w:t>ב. בעוד עשר שנים, בגיל 25</w:t>
      </w:r>
    </w:p>
    <w:p>
      <w:pPr>
        <w:bidi w:val="1"/>
        <w:spacing w:after="40" w:before="0"/>
      </w:pPr>
      <w:r>
        <w:rPr>
          <w:rFonts w:ascii="Arial" w:hAnsi="Arial" w:cs="Arial"/>
          <w:b/>
          <w:color w:val="C2417A"/>
          <w:sz w:val="17"/>
          <w:rtl w:val="1"/>
          <w:szCs w:val="17"/>
          <w:bCs/>
        </w:rPr>
        <w:t xml:space="preserve">7. בין אילו מגמות מתלבטת שחר? · </w:t>
      </w:r>
      <w:r>
        <w:rPr>
          <w:rFonts w:ascii="Arial" w:hAnsi="Arial" w:cs="Arial"/>
          <w:b w:val="0"/>
          <w:sz w:val="17"/>
          <w:rtl w:val="1"/>
          <w:szCs w:val="17"/>
        </w:rPr>
        <w:t>ב. ביולוגיה וקולנוע</w:t>
      </w:r>
    </w:p>
    <w:p>
      <w:pPr>
        <w:bidi w:val="1"/>
        <w:spacing w:after="40" w:before="0"/>
      </w:pPr>
      <w:r>
        <w:rPr>
          <w:rFonts w:ascii="Arial" w:hAnsi="Arial" w:cs="Arial"/>
          <w:b/>
          <w:color w:val="C2417A"/>
          <w:sz w:val="17"/>
          <w:rtl w:val="1"/>
          <w:szCs w:val="17"/>
          <w:bCs/>
        </w:rPr>
        <w:t xml:space="preserve">8. מה ההבדל שאבא מדבר עליו? · </w:t>
      </w:r>
      <w:r>
        <w:rPr>
          <w:rFonts w:ascii="Arial" w:hAnsi="Arial" w:cs="Arial"/>
          <w:b w:val="0"/>
          <w:sz w:val="17"/>
          <w:rtl w:val="1"/>
          <w:szCs w:val="17"/>
        </w:rPr>
        <w:t>ב. בין ״מצליחה״ ל״שמחה״</w:t>
      </w:r>
    </w:p>
    <w:p>
      <w:pPr>
        <w:bidi w:val="1"/>
        <w:spacing w:after="40" w:before="0"/>
      </w:pPr>
      <w:r>
        <w:rPr>
          <w:rFonts w:ascii="Arial" w:hAnsi="Arial" w:cs="Arial"/>
          <w:b/>
          <w:color w:val="C2417A"/>
          <w:sz w:val="17"/>
          <w:rtl w:val="1"/>
          <w:szCs w:val="17"/>
          <w:bCs/>
        </w:rPr>
        <w:t xml:space="preserve">9. מה עשתה שחר בסוף הסיפור? · </w:t>
      </w:r>
      <w:r>
        <w:rPr>
          <w:rFonts w:ascii="Arial" w:hAnsi="Arial" w:cs="Arial"/>
          <w:b w:val="0"/>
          <w:sz w:val="17"/>
          <w:rtl w:val="1"/>
          <w:szCs w:val="17"/>
        </w:rPr>
        <w:t>ב. קראה את השלט ולמדה את שם העץ</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 · </w:t>
      </w:r>
      <w:r>
        <w:rPr>
          <w:rFonts w:ascii="Arial" w:hAnsi="Arial" w:cs="Arial"/>
          <w:b w:val="0"/>
          <w:sz w:val="17"/>
          <w:rtl w:val="1"/>
          <w:szCs w:val="17"/>
        </w:rPr>
        <w:t>תשובה פתוחה: עמדה + נימוק + ראיה (ההתלבטות בין מגמות, ״הדרך שלך נראית אחרת… ואולי טובה יותר״, ההבטחות, הפחד לעשות דברים ״כי ככה צריך״).</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עוד פרק אחד, ועוד אחד…</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סטרימינג</w:t>
            </w:r>
          </w:p>
        </w:tc>
        <w:tc>
          <w:tcPr>
            <w:tcW w:type="dxa" w:w="3475"/>
          </w:tcPr>
          <w:p>
            <w:pPr>
              <w:bidi w:val="1"/>
            </w:pPr>
            <w:r>
              <w:rPr>
                <w:rFonts w:ascii="Arial" w:hAnsi="Arial" w:cs="Arial"/>
                <w:b w:val="0"/>
                <w:sz w:val="20"/>
                <w:rtl w:val="1"/>
                <w:szCs w:val="20"/>
              </w:rPr>
              <w:t>צפייה בסרטים ובסדרות דרך האינטרנט, מתי שרוצים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לעצב</w:t>
            </w:r>
          </w:p>
        </w:tc>
        <w:tc>
          <w:tcPr>
            <w:tcW w:type="dxa" w:w="3475"/>
          </w:tcPr>
          <w:p>
            <w:pPr>
              <w:bidi w:val="1"/>
            </w:pPr>
            <w:r>
              <w:rPr>
                <w:rFonts w:ascii="Arial" w:hAnsi="Arial" w:cs="Arial"/>
                <w:b w:val="0"/>
                <w:sz w:val="20"/>
                <w:rtl w:val="1"/>
                <w:szCs w:val="20"/>
              </w:rPr>
              <w:t>לתת צורה, להשפיע על איך משהו נראה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פריפריה</w:t>
            </w:r>
          </w:p>
        </w:tc>
        <w:tc>
          <w:tcPr>
            <w:tcW w:type="dxa" w:w="3475"/>
          </w:tcPr>
          <w:p>
            <w:pPr>
              <w:bidi w:val="1"/>
            </w:pPr>
            <w:r>
              <w:rPr>
                <w:rFonts w:ascii="Arial" w:hAnsi="Arial" w:cs="Arial"/>
                <w:b w:val="0"/>
                <w:sz w:val="20"/>
                <w:rtl w:val="1"/>
                <w:szCs w:val="20"/>
              </w:rPr>
              <w:t>אזורים רחוקים ממרכז הארץ</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נורמה</w:t>
            </w:r>
          </w:p>
        </w:tc>
        <w:tc>
          <w:tcPr>
            <w:tcW w:type="dxa" w:w="3475"/>
          </w:tcPr>
          <w:p>
            <w:pPr>
              <w:bidi w:val="1"/>
            </w:pPr>
            <w:r>
              <w:rPr>
                <w:rFonts w:ascii="Arial" w:hAnsi="Arial" w:cs="Arial"/>
                <w:b w:val="0"/>
                <w:sz w:val="20"/>
                <w:rtl w:val="1"/>
                <w:szCs w:val="20"/>
              </w:rPr>
              <w:t>מה שנחשב רגיל ומקובל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מזלזל</w:t>
            </w:r>
          </w:p>
        </w:tc>
        <w:tc>
          <w:tcPr>
            <w:tcW w:type="dxa" w:w="3475"/>
          </w:tcPr>
          <w:p>
            <w:pPr>
              <w:bidi w:val="1"/>
            </w:pPr>
            <w:r>
              <w:rPr>
                <w:rFonts w:ascii="Arial" w:hAnsi="Arial" w:cs="Arial"/>
                <w:b w:val="0"/>
                <w:sz w:val="20"/>
                <w:rtl w:val="1"/>
                <w:szCs w:val="20"/>
              </w:rPr>
              <w:t>שלא מכבד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צוק תלוי</w:t>
            </w:r>
          </w:p>
        </w:tc>
        <w:tc>
          <w:tcPr>
            <w:tcW w:type="dxa" w:w="3475"/>
          </w:tcPr>
          <w:p>
            <w:pPr>
              <w:bidi w:val="1"/>
            </w:pPr>
            <w:r>
              <w:rPr>
                <w:rFonts w:ascii="Arial" w:hAnsi="Arial" w:cs="Arial"/>
                <w:b w:val="0"/>
                <w:sz w:val="20"/>
                <w:rtl w:val="1"/>
                <w:szCs w:val="20"/>
              </w:rPr>
              <w:t>סוף של פרק במקום מותח, כדי שנרצה להמשיך</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התראות</w:t>
            </w:r>
          </w:p>
        </w:tc>
        <w:tc>
          <w:tcPr>
            <w:tcW w:type="dxa" w:w="3475"/>
          </w:tcPr>
          <w:p>
            <w:pPr>
              <w:bidi w:val="1"/>
            </w:pPr>
            <w:r>
              <w:rPr>
                <w:rFonts w:ascii="Arial" w:hAnsi="Arial" w:cs="Arial"/>
                <w:b w:val="0"/>
                <w:sz w:val="20"/>
                <w:rtl w:val="1"/>
                <w:szCs w:val="20"/>
              </w:rPr>
              <w:t>הודעות קופצות שמזכירות לנו משהו</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 · נוסח מותאם</w:t>
            </w:r>
          </w:p>
          <w:p>
            <w:pPr>
              <w:bidi w:val="1"/>
            </w:pPr>
            <w:r>
              <w:rPr>
                <w:rFonts w:ascii="Arial" w:hAnsi="Arial" w:cs="Arial"/>
                <w:b/>
                <w:color w:val="C2417A"/>
                <w:sz w:val="20"/>
                <w:rtl w:val="1"/>
                <w:szCs w:val="20"/>
                <w:bCs/>
              </w:rPr>
              <w:t>📺 עוד פרק אחד, ועוד אחד…</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הכותב צפה בסדרה עד אחת בלילה, ולמחרת נרדם בשיעור. הוא שאל: מי מחליט כמה אני צופה – אני או המסך?</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הוא אוהב סדרות: הן מצחיקות, מרגשות ומלמדות. אבל הן גם משפיעות עלינו.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בסדרות, בני נוער כמעט תמיד יפים ועשירים. הרבה אנשים לא מופיעים בכלל. ואז החיים שלנו נראים פחות מעניינים.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הסדרות בנויות כך שנרצה לראות עוד: הפרק נגמר במתח, והפרק הבא מתחיל לבד.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הכללים של הכותב: להחליט מראש כמה פרקים, לשאול ״מי חסר?״, ולכבות את ההפעלה האוטומטית.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לכותב בשיעור?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האם הכותב אוהב סדרות?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איך נראים בני נוער בסדרות?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למה קשה לעצור?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הכלל הראשון של הכותב?</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קרה לכותב אחרי לילה של פרקים?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קיבל ציון טוב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נרדם בשיעור 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הפסיק לצפות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כתב סדרה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לפי הכותב, הסדרות מלמדות ״בשקט״?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איך ״אמור״ להיראות העולם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שפה זרה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בישול</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מהו ״צוק תלוי״?</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מקום צילומים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סוף פרק במתח כדי שנרצה להמשיך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סוג של סדרה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שם של שחקן</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איזה כלל לא קבע הכותב?</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להחליט מראש כמה פרקים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לשאול ״מי חסר?״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לכבות את ההפעלה האוטומטית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לצפות רק בסופי שבוע</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כדור הארץ מתחמם – ומה אנחנו יכולים לעשות?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אטמוספרה</w:t>
            </w:r>
          </w:p>
        </w:tc>
        <w:tc>
          <w:tcPr>
            <w:tcW w:type="dxa" w:w="3475"/>
          </w:tcPr>
          <w:p>
            <w:pPr>
              <w:bidi w:val="1"/>
            </w:pPr>
            <w:r>
              <w:rPr>
                <w:rFonts w:ascii="Arial" w:hAnsi="Arial" w:cs="Arial"/>
                <w:b w:val="0"/>
                <w:sz w:val="20"/>
                <w:rtl w:val="1"/>
                <w:szCs w:val="20"/>
              </w:rPr>
              <w:t>שכבת האוויר שמסביב לכדור הארץ</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אפקט החממה</w:t>
            </w:r>
          </w:p>
        </w:tc>
        <w:tc>
          <w:tcPr>
            <w:tcW w:type="dxa" w:w="3475"/>
          </w:tcPr>
          <w:p>
            <w:pPr>
              <w:bidi w:val="1"/>
            </w:pPr>
            <w:r>
              <w:rPr>
                <w:rFonts w:ascii="Arial" w:hAnsi="Arial" w:cs="Arial"/>
                <w:b w:val="0"/>
                <w:sz w:val="20"/>
                <w:rtl w:val="1"/>
                <w:szCs w:val="20"/>
              </w:rPr>
              <w:t>לכידת חום על ידי גזים באטמוספרה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המהפכה התעשייתית</w:t>
            </w:r>
          </w:p>
        </w:tc>
        <w:tc>
          <w:tcPr>
            <w:tcW w:type="dxa" w:w="3475"/>
          </w:tcPr>
          <w:p>
            <w:pPr>
              <w:bidi w:val="1"/>
            </w:pPr>
            <w:r>
              <w:rPr>
                <w:rFonts w:ascii="Arial" w:hAnsi="Arial" w:cs="Arial"/>
                <w:b w:val="0"/>
                <w:sz w:val="20"/>
                <w:rtl w:val="1"/>
                <w:szCs w:val="20"/>
              </w:rPr>
              <w:t>התקופה שבה התחילו לייצר במכונות ובמפעלים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מפלס הים</w:t>
            </w:r>
          </w:p>
        </w:tc>
        <w:tc>
          <w:tcPr>
            <w:tcW w:type="dxa" w:w="3475"/>
          </w:tcPr>
          <w:p>
            <w:pPr>
              <w:bidi w:val="1"/>
            </w:pPr>
            <w:r>
              <w:rPr>
                <w:rFonts w:ascii="Arial" w:hAnsi="Arial" w:cs="Arial"/>
                <w:b w:val="0"/>
                <w:sz w:val="20"/>
                <w:rtl w:val="1"/>
                <w:szCs w:val="20"/>
              </w:rPr>
              <w:t>הגובה של פני הים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בצורת</w:t>
            </w:r>
          </w:p>
        </w:tc>
        <w:tc>
          <w:tcPr>
            <w:tcW w:type="dxa" w:w="3475"/>
          </w:tcPr>
          <w:p>
            <w:pPr>
              <w:bidi w:val="1"/>
            </w:pPr>
            <w:r>
              <w:rPr>
                <w:rFonts w:ascii="Arial" w:hAnsi="Arial" w:cs="Arial"/>
                <w:b w:val="0"/>
                <w:sz w:val="20"/>
                <w:rtl w:val="1"/>
                <w:szCs w:val="20"/>
              </w:rPr>
              <w:t>תקופה ארוכה בלי גשם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אנרגיה מתחדשת</w:t>
            </w:r>
          </w:p>
        </w:tc>
        <w:tc>
          <w:tcPr>
            <w:tcW w:type="dxa" w:w="3475"/>
          </w:tcPr>
          <w:p>
            <w:pPr>
              <w:bidi w:val="1"/>
            </w:pPr>
            <w:r>
              <w:rPr>
                <w:rFonts w:ascii="Arial" w:hAnsi="Arial" w:cs="Arial"/>
                <w:b w:val="0"/>
                <w:sz w:val="20"/>
                <w:rtl w:val="1"/>
                <w:szCs w:val="20"/>
              </w:rPr>
              <w:t>אנרגיה ממקורות שלא נגמרים, כמו שמש ורוח</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לצמצם</w:t>
            </w:r>
          </w:p>
        </w:tc>
        <w:tc>
          <w:tcPr>
            <w:tcW w:type="dxa" w:w="3475"/>
          </w:tcPr>
          <w:p>
            <w:pPr>
              <w:bidi w:val="1"/>
            </w:pPr>
            <w:r>
              <w:rPr>
                <w:rFonts w:ascii="Arial" w:hAnsi="Arial" w:cs="Arial"/>
                <w:b w:val="0"/>
                <w:sz w:val="20"/>
                <w:rtl w:val="1"/>
                <w:szCs w:val="20"/>
              </w:rPr>
              <w:t>להקטין</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מדעי · נוסח מותאם</w:t>
            </w:r>
          </w:p>
          <w:p>
            <w:pPr>
              <w:bidi w:val="1"/>
            </w:pPr>
            <w:r>
              <w:rPr>
                <w:rFonts w:ascii="Arial" w:hAnsi="Arial" w:cs="Arial"/>
                <w:b/>
                <w:color w:val="C2417A"/>
                <w:sz w:val="20"/>
                <w:rtl w:val="1"/>
                <w:szCs w:val="20"/>
                <w:bCs/>
              </w:rPr>
              <w:t>🌡️ כדור הארץ מתחמם – ומה אנחנו יכולים לעשות?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סביב כדור הארץ יש גזים שפועלים כמו שמיכה. הם שומרים על החום. זה טבעי וחשוב.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בני האדם שורפים פחם, נפט וגז. כך נוספים עוד גזים, והשמיכה נהיית עבה. כדור הארץ מתחמם.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ההתחממות גורמת לקרחונים להימס, לגלי חום, לבצורות ולשיטפונות.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בישראל: קיצים חמים יותר וגשמים חזקים בבת אחת.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אפשר לעשות? לכבות אורות, ללכת ברגל, לא לזרוק אוכל, ולהקים ועדה ירוקה בבית הספר.</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למה משולים גזי החממה?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גורם להתחממות?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לקרחונים?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קורה בישראל?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אפשר לעשות?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למה משמשים גזי החממה בטקסט?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למראה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לשמיכה שלוכדת חום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לענן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לרוח</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גורם לשמיכה ״להתעבות״?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השמש מתחזקת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שריפת פחם, נפט וגז, כריתת יערות ומשקים גדולים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הירח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גשמים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כמה מן המזון שמיוצר בעולם נזרק, לפי הטקסט?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כעשירית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כשליש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כחצי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כמעט כולו</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מציעים המומחים לעשות עם הדאגה?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להתעלם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להפוך אותה לפעולה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לפחד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לחכות לממשלה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״כסף קל״ שעולה ביוקר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וירטואלי</w:t>
            </w:r>
          </w:p>
        </w:tc>
        <w:tc>
          <w:tcPr>
            <w:tcW w:type="dxa" w:w="3475"/>
          </w:tcPr>
          <w:p>
            <w:pPr>
              <w:bidi w:val="1"/>
            </w:pPr>
            <w:r>
              <w:rPr>
                <w:rFonts w:ascii="Arial" w:hAnsi="Arial" w:cs="Arial"/>
                <w:b w:val="0"/>
                <w:sz w:val="20"/>
                <w:rtl w:val="1"/>
                <w:szCs w:val="20"/>
              </w:rPr>
              <w:t>שקיים במחשב או ברשת, לא בעולם הפיזי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סיכון</w:t>
            </w:r>
          </w:p>
        </w:tc>
        <w:tc>
          <w:tcPr>
            <w:tcW w:type="dxa" w:w="3475"/>
          </w:tcPr>
          <w:p>
            <w:pPr>
              <w:bidi w:val="1"/>
            </w:pPr>
            <w:r>
              <w:rPr>
                <w:rFonts w:ascii="Arial" w:hAnsi="Arial" w:cs="Arial"/>
                <w:b w:val="0"/>
                <w:sz w:val="20"/>
                <w:rtl w:val="1"/>
                <w:szCs w:val="20"/>
              </w:rPr>
              <w:t>אפשרות להפסיד או להיפגע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עקיצה</w:t>
            </w:r>
          </w:p>
        </w:tc>
        <w:tc>
          <w:tcPr>
            <w:tcW w:type="dxa" w:w="3475"/>
          </w:tcPr>
          <w:p>
            <w:pPr>
              <w:bidi w:val="1"/>
            </w:pPr>
            <w:r>
              <w:rPr>
                <w:rFonts w:ascii="Arial" w:hAnsi="Arial" w:cs="Arial"/>
                <w:b w:val="0"/>
                <w:sz w:val="20"/>
                <w:rtl w:val="1"/>
                <w:szCs w:val="20"/>
              </w:rPr>
              <w:t>תרמית שבה גונבים כסף בעורמה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פיננסי</w:t>
            </w:r>
          </w:p>
        </w:tc>
        <w:tc>
          <w:tcPr>
            <w:tcW w:type="dxa" w:w="3475"/>
          </w:tcPr>
          <w:p>
            <w:pPr>
              <w:bidi w:val="1"/>
            </w:pPr>
            <w:r>
              <w:rPr>
                <w:rFonts w:ascii="Arial" w:hAnsi="Arial" w:cs="Arial"/>
                <w:b w:val="0"/>
                <w:sz w:val="20"/>
                <w:rtl w:val="1"/>
                <w:szCs w:val="20"/>
              </w:rPr>
              <w:t>שקשור לכסף</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מכונת מזל</w:t>
            </w:r>
          </w:p>
        </w:tc>
        <w:tc>
          <w:tcPr>
            <w:tcW w:type="dxa" w:w="3475"/>
          </w:tcPr>
          <w:p>
            <w:pPr>
              <w:bidi w:val="1"/>
            </w:pPr>
            <w:r>
              <w:rPr>
                <w:rFonts w:ascii="Arial" w:hAnsi="Arial" w:cs="Arial"/>
                <w:b w:val="0"/>
                <w:sz w:val="20"/>
                <w:rtl w:val="1"/>
                <w:szCs w:val="20"/>
              </w:rPr>
              <w:t>מכונת הימורים שבה הזכייה במקרה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הונאה</w:t>
            </w:r>
          </w:p>
        </w:tc>
        <w:tc>
          <w:tcPr>
            <w:tcW w:type="dxa" w:w="3475"/>
          </w:tcPr>
          <w:p>
            <w:pPr>
              <w:bidi w:val="1"/>
            </w:pPr>
            <w:r>
              <w:rPr>
                <w:rFonts w:ascii="Arial" w:hAnsi="Arial" w:cs="Arial"/>
                <w:b w:val="0"/>
                <w:sz w:val="20"/>
                <w:rtl w:val="1"/>
                <w:szCs w:val="20"/>
              </w:rPr>
              <w:t>רמאות, תרמית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קיצור דרך</w:t>
            </w:r>
          </w:p>
        </w:tc>
        <w:tc>
          <w:tcPr>
            <w:tcW w:type="dxa" w:w="3475"/>
          </w:tcPr>
          <w:p>
            <w:pPr>
              <w:bidi w:val="1"/>
            </w:pPr>
            <w:r>
              <w:rPr>
                <w:rFonts w:ascii="Arial" w:hAnsi="Arial" w:cs="Arial"/>
                <w:b w:val="0"/>
                <w:sz w:val="20"/>
                <w:rtl w:val="1"/>
                <w:szCs w:val="20"/>
              </w:rPr>
              <w:t>דרך מהירה יותר להגיע למטרה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״כסף קל״ שעולה ביוקר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אורי ראה סרטון: ״תרוויחו הרבה כסף מהר!״ הוא שם 200 שקלים במטבע דיגיטלי. אחרי שבועיים הכסף נעלם.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מטבע דיגיטלי הוא כסף וירטואלי. הערך שלו עולה ויורד מהר. זה מסוכן. מי שמבטיח רווח מהיר – כנראה רמאי.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במשחקים יש ״תיבות הפתעה״ שקונים בכסף אמיתי. זה דומה להימורים.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סימני אזהרה: הבטחה לרווח בטוח, לחץ להחליט עכשיו, בקשה לשמור סוד מההורים.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אם הפסדתם – מספרים למבוגר. אין קיצורי דרך: עובדים, חוסכים ומתכננים.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כסף הפסיד אורי?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לערך של מטבע דיגיטלי?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דומות תיבות ההפתעה?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סימן אזהרה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עושים אם הפסדתם?</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כמה כסף העביר אורי, ומאיפה?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מאה שקלים מדמי כיס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מאתיים שקלים מחיסכון בר המצווה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אלף שקלים מעבודה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שום דבר</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אומרת ליאת על מי שמבטיח רווח בטוח ומהיר?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שהוא מומחה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שכמעט תמיד זו עקיצה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שכדאי להקשיב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שהוא עשיר</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למה דומות תיבות ההפתעה לפי ליאת?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למכונת מזל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למתנה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לחידון</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לא עושים אחרי הפסד, לפי ליאת?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לספר להורים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לנסות ״להחזיר״ את ההפסד בהשקעה נוספת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לדווח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להזהיר אחרים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״כתבת נוער זה לא תחביב – זו אחריות״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לכסות (נושא)</w:t>
            </w:r>
          </w:p>
        </w:tc>
        <w:tc>
          <w:tcPr>
            <w:tcW w:type="dxa" w:w="3475"/>
          </w:tcPr>
          <w:p>
            <w:pPr>
              <w:bidi w:val="1"/>
            </w:pPr>
            <w:r>
              <w:rPr>
                <w:rFonts w:ascii="Arial" w:hAnsi="Arial" w:cs="Arial"/>
                <w:b w:val="0"/>
                <w:sz w:val="20"/>
                <w:rtl w:val="1"/>
                <w:szCs w:val="20"/>
              </w:rPr>
              <w:t>לכתוב ולדווח על נושא מסוים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מועצה</w:t>
            </w:r>
          </w:p>
        </w:tc>
        <w:tc>
          <w:tcPr>
            <w:tcW w:type="dxa" w:w="3475"/>
          </w:tcPr>
          <w:p>
            <w:pPr>
              <w:bidi w:val="1"/>
            </w:pPr>
            <w:r>
              <w:rPr>
                <w:rFonts w:ascii="Arial" w:hAnsi="Arial" w:cs="Arial"/>
                <w:b w:val="0"/>
                <w:sz w:val="20"/>
                <w:rtl w:val="1"/>
                <w:szCs w:val="20"/>
              </w:rPr>
              <w:t>הגוף שמנהל יישוב או אזור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מקור</w:t>
            </w:r>
          </w:p>
        </w:tc>
        <w:tc>
          <w:tcPr>
            <w:tcW w:type="dxa" w:w="3475"/>
          </w:tcPr>
          <w:p>
            <w:pPr>
              <w:bidi w:val="1"/>
            </w:pPr>
            <w:r>
              <w:rPr>
                <w:rFonts w:ascii="Arial" w:hAnsi="Arial" w:cs="Arial"/>
                <w:b w:val="0"/>
                <w:sz w:val="20"/>
                <w:rtl w:val="1"/>
                <w:szCs w:val="20"/>
              </w:rPr>
              <w:t>מי או מה שממנו מגיע המידע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עורך</w:t>
            </w:r>
          </w:p>
        </w:tc>
        <w:tc>
          <w:tcPr>
            <w:tcW w:type="dxa" w:w="3475"/>
          </w:tcPr>
          <w:p>
            <w:pPr>
              <w:bidi w:val="1"/>
            </w:pPr>
            <w:r>
              <w:rPr>
                <w:rFonts w:ascii="Arial" w:hAnsi="Arial" w:cs="Arial"/>
                <w:b w:val="0"/>
                <w:sz w:val="20"/>
                <w:rtl w:val="1"/>
                <w:szCs w:val="20"/>
              </w:rPr>
              <w:t>מי שקורא, בודק ומתקן כתבות לפני פרסום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להתעקש</w:t>
            </w:r>
          </w:p>
        </w:tc>
        <w:tc>
          <w:tcPr>
            <w:tcW w:type="dxa" w:w="3475"/>
          </w:tcPr>
          <w:p>
            <w:pPr>
              <w:bidi w:val="1"/>
            </w:pPr>
            <w:r>
              <w:rPr>
                <w:rFonts w:ascii="Arial" w:hAnsi="Arial" w:cs="Arial"/>
                <w:b w:val="0"/>
                <w:sz w:val="20"/>
                <w:rtl w:val="1"/>
                <w:szCs w:val="20"/>
              </w:rPr>
              <w:t>לא לוותר, לעמוד על שלך</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מבוסס</w:t>
            </w:r>
          </w:p>
        </w:tc>
        <w:tc>
          <w:tcPr>
            <w:tcW w:type="dxa" w:w="3475"/>
          </w:tcPr>
          <w:p>
            <w:pPr>
              <w:bidi w:val="1"/>
            </w:pPr>
            <w:r>
              <w:rPr>
                <w:rFonts w:ascii="Arial" w:hAnsi="Arial" w:cs="Arial"/>
                <w:b w:val="0"/>
                <w:sz w:val="20"/>
                <w:rtl w:val="1"/>
                <w:szCs w:val="20"/>
              </w:rPr>
              <w:t>שיש לו הוכחה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אמון</w:t>
            </w:r>
          </w:p>
        </w:tc>
        <w:tc>
          <w:tcPr>
            <w:tcW w:type="dxa" w:w="3475"/>
          </w:tcPr>
          <w:p>
            <w:pPr>
              <w:bidi w:val="1"/>
            </w:pPr>
            <w:r>
              <w:rPr>
                <w:rFonts w:ascii="Arial" w:hAnsi="Arial" w:cs="Arial"/>
                <w:b w:val="0"/>
                <w:sz w:val="20"/>
                <w:rtl w:val="1"/>
                <w:szCs w:val="20"/>
              </w:rPr>
              <w:t>תחושה שאפשר לסמוך על מישהו</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״כתבת נוער זה לא תחביב – זו אחריות״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ליה בת 15 וכותבת כתבות לעיתון אזורי. בכיתה ז׳ כתבה כתבה על הקפיטריה – ואחריה הוסיפו סלטים.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היא כותבת על נושאים של בני נוער באזור, למשל על האוטובוס האחרון שיוצא מוקדם מדי.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הכלל החשוב שלה: לכל עובדה צריך מקור, ולכל טענה צריך לשאול את הצד השני.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פעם טעתה בשם של מאמן. היא פרסמה תיקון והתנצלה. לדבריה, תיקון טעויות בונה אמון.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העצה שלה: להתחיל בעיתון בית הספר, ולזכור שזו אחריות.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בת כמה ליה?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על מה כתבה בכיתה ז׳?</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הכלל החשוב שלה?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עשתה כשטעתה?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זה להיות כתבת נוער לפי ליה?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על מה הייתה הכתבה הראשונה של ליה?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על ספורט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על הקפיטריה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על מורה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על טיול</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מהו הכלל החשוב ביותר שלמדה ליה מהעורך?</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לכתוב מהר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כל עובדה צריכה מקור, וכל טענה צריכה תגובה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לכתוב קצר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לא לראיין מבוגרים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עשתה ליה אחרי שטעתה בשם של מאמן?</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התעלמה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פרסמה תיקון והתקשרה להתנצל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מחקה את הכתבה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האשימה את העורך</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ההבדל בין כתבה לפוסט לפי ליה?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אין הבדל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כתבה עוברת בדיקה ומפרידה בין עובדות לדעות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פוסט ארוך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כתבה תמיד מצחיקה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מהפסקה לפרויקט: נוער שמשנה את השכונה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מיזם חברתי</w:t>
            </w:r>
          </w:p>
        </w:tc>
        <w:tc>
          <w:tcPr>
            <w:tcW w:type="dxa" w:w="3475"/>
          </w:tcPr>
          <w:p>
            <w:pPr>
              <w:bidi w:val="1"/>
            </w:pPr>
            <w:r>
              <w:rPr>
                <w:rFonts w:ascii="Arial" w:hAnsi="Arial" w:cs="Arial"/>
                <w:b w:val="0"/>
                <w:sz w:val="20"/>
                <w:rtl w:val="1"/>
                <w:szCs w:val="20"/>
              </w:rPr>
              <w:t>פרויקט שמטרתו לעזור לקהילה ולא להרוויח כסף</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עמותה</w:t>
            </w:r>
          </w:p>
        </w:tc>
        <w:tc>
          <w:tcPr>
            <w:tcW w:type="dxa" w:w="3475"/>
          </w:tcPr>
          <w:p>
            <w:pPr>
              <w:bidi w:val="1"/>
            </w:pPr>
            <w:r>
              <w:rPr>
                <w:rFonts w:ascii="Arial" w:hAnsi="Arial" w:cs="Arial"/>
                <w:b w:val="0"/>
                <w:sz w:val="20"/>
                <w:rtl w:val="1"/>
                <w:szCs w:val="20"/>
              </w:rPr>
              <w:t>ארגון שפועל למען מטרה חברתית בלי מטרת רווח</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לממן</w:t>
            </w:r>
          </w:p>
        </w:tc>
        <w:tc>
          <w:tcPr>
            <w:tcW w:type="dxa" w:w="3475"/>
          </w:tcPr>
          <w:p>
            <w:pPr>
              <w:bidi w:val="1"/>
            </w:pPr>
            <w:r>
              <w:rPr>
                <w:rFonts w:ascii="Arial" w:hAnsi="Arial" w:cs="Arial"/>
                <w:b w:val="0"/>
                <w:sz w:val="20"/>
                <w:rtl w:val="1"/>
                <w:szCs w:val="20"/>
              </w:rPr>
              <w:t>לשלם על משהו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מייסד</w:t>
            </w:r>
          </w:p>
        </w:tc>
        <w:tc>
          <w:tcPr>
            <w:tcW w:type="dxa" w:w="3475"/>
          </w:tcPr>
          <w:p>
            <w:pPr>
              <w:bidi w:val="1"/>
            </w:pPr>
            <w:r>
              <w:rPr>
                <w:rFonts w:ascii="Arial" w:hAnsi="Arial" w:cs="Arial"/>
                <w:b w:val="0"/>
                <w:sz w:val="20"/>
                <w:rtl w:val="1"/>
                <w:szCs w:val="20"/>
              </w:rPr>
              <w:t>מי שהקים משהו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התמדה</w:t>
            </w:r>
          </w:p>
        </w:tc>
        <w:tc>
          <w:tcPr>
            <w:tcW w:type="dxa" w:w="3475"/>
          </w:tcPr>
          <w:p>
            <w:pPr>
              <w:bidi w:val="1"/>
            </w:pPr>
            <w:r>
              <w:rPr>
                <w:rFonts w:ascii="Arial" w:hAnsi="Arial" w:cs="Arial"/>
                <w:b w:val="0"/>
                <w:sz w:val="20"/>
                <w:rtl w:val="1"/>
                <w:szCs w:val="20"/>
              </w:rPr>
              <w:t>להמשיך לעשות משהו לאורך זמן, גם כשקשה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תורנות</w:t>
            </w:r>
          </w:p>
        </w:tc>
        <w:tc>
          <w:tcPr>
            <w:tcW w:type="dxa" w:w="3475"/>
          </w:tcPr>
          <w:p>
            <w:pPr>
              <w:bidi w:val="1"/>
            </w:pPr>
            <w:r>
              <w:rPr>
                <w:rFonts w:ascii="Arial" w:hAnsi="Arial" w:cs="Arial"/>
                <w:b w:val="0"/>
                <w:sz w:val="20"/>
                <w:rtl w:val="1"/>
                <w:szCs w:val="20"/>
              </w:rPr>
              <w:t>חלוקה של משמרות ותפקידים לפי תור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לדעוך</w:t>
            </w:r>
          </w:p>
        </w:tc>
        <w:tc>
          <w:tcPr>
            <w:tcW w:type="dxa" w:w="3475"/>
          </w:tcPr>
          <w:p>
            <w:pPr>
              <w:bidi w:val="1"/>
            </w:pPr>
            <w:r>
              <w:rPr>
                <w:rFonts w:ascii="Arial" w:hAnsi="Arial" w:cs="Arial"/>
                <w:b w:val="0"/>
                <w:sz w:val="20"/>
                <w:rtl w:val="1"/>
                <w:szCs w:val="20"/>
              </w:rPr>
              <w:t>להיחלש לאט לאט</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מהפסקה לפרויקט: נוער שמשנה את השכונה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רותם ועדן ראו שבתחנת האוטובוס כולם בטלפון. הן אספו ספרים ובנו ״ספריית המתנה״. לוקחים ספר ומחזירים ספר.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מיזם חברתי: פרויקט שעוזר לקהילה, לא כדי להרוויח כסף.</w:t>
            </w:r>
          </w:p>
          <w:p>
            <w:pPr>
              <w:bidi w:val="1"/>
            </w:pPr>
            <w:r>
              <w:rPr>
                <w:rFonts w:ascii="Arial" w:hAnsi="Arial" w:cs="Arial"/>
                <w:b/>
                <w:color w:val="7A5BD6"/>
                <w:sz w:val="20"/>
                <w:rtl w:val="1"/>
                <w:szCs w:val="20"/>
                <w:bCs/>
              </w:rPr>
              <w:t xml:space="preserve">ג.  </w:t>
            </w:r>
            <w:r>
              <w:rPr>
                <w:rFonts w:ascii="Arial" w:hAnsi="Arial" w:cs="Arial"/>
                <w:b w:val="0"/>
                <w:sz w:val="20"/>
                <w:rtl w:val="1"/>
                <w:szCs w:val="20"/>
              </w:rPr>
              <w:t>שמונה תלמידי ט׳ עוזרים לילדים קטנים בשיעורי בית ובקריאה, בחינם, פעמיים בשבוע.</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הכי קשה – להמשיך לאורך זמן. הם בנו לוח תורנויות ונפגשים גם לכיף.</w:t>
            </w:r>
          </w:p>
          <w:p>
            <w:pPr>
              <w:bidi w:val="1"/>
            </w:pPr>
            <w:r>
              <w:rPr>
                <w:rFonts w:ascii="Arial" w:hAnsi="Arial" w:cs="Arial"/>
                <w:b/>
                <w:color w:val="7A5BD6"/>
                <w:sz w:val="20"/>
                <w:rtl w:val="1"/>
                <w:szCs w:val="20"/>
                <w:bCs/>
              </w:rPr>
              <w:t xml:space="preserve">ה.  </w:t>
            </w:r>
            <w:r>
              <w:rPr>
                <w:rFonts w:ascii="Arial" w:hAnsi="Arial" w:cs="Arial"/>
                <w:b w:val="0"/>
                <w:sz w:val="20"/>
                <w:rtl w:val="1"/>
                <w:szCs w:val="20"/>
              </w:rPr>
              <w:t>צריך גם מבוגר שעוזר. והמתנדבים למדו הרבה: לנהל, לדבר מול מבוגרים, ולגלות מה הם אוהבים.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הקימו רותם ועדן?</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זה מיזם חברתי?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במה עוזרים ״המורים של יום שלישי״?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הכי קשה?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מי עוזר למיזם?</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איפה הוקמה ״ספריית המתנה״?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בבית הספר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בתחנת האוטובוס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בקניון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בפארק</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מהו מיזם חברתי לפי גיא?</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עסק שמרוויח הרבה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פרויקט שמטרתו לפתור בעיה בקהילה ולא להרוויח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חוג אחר הצהריים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מסיבה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החלק הקשה ביותר לפי המייסדים?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הרעיון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ההתמדה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הכסף</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הפרסום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תפקיד המבוגר המלווה לפי גיא?</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לעשות את כל העבודה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לעזור באישורים, בטיחות וקשר לרשויות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לבקר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לממן הכול</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שבני נוער צריכים להשקיע את זמנם בעיקר בלימודים, ויש הטוענים שמעורבות בקהילה חשובה לא פחות.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הבס בחזה, הצפצוף באוזן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דציבל</w:t>
            </w:r>
          </w:p>
        </w:tc>
        <w:tc>
          <w:tcPr>
            <w:tcW w:type="dxa" w:w="3475"/>
          </w:tcPr>
          <w:p>
            <w:pPr>
              <w:bidi w:val="1"/>
            </w:pPr>
            <w:r>
              <w:rPr>
                <w:rFonts w:ascii="Arial" w:hAnsi="Arial" w:cs="Arial"/>
                <w:b w:val="0"/>
                <w:sz w:val="20"/>
                <w:rtl w:val="1"/>
                <w:szCs w:val="20"/>
              </w:rPr>
              <w:t>יחידה למדידת עוצמת קול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סואנת</w:t>
            </w:r>
          </w:p>
        </w:tc>
        <w:tc>
          <w:tcPr>
            <w:tcW w:type="dxa" w:w="3475"/>
          </w:tcPr>
          <w:p>
            <w:pPr>
              <w:bidi w:val="1"/>
            </w:pPr>
            <w:r>
              <w:rPr>
                <w:rFonts w:ascii="Arial" w:hAnsi="Arial" w:cs="Arial"/>
                <w:b w:val="0"/>
                <w:sz w:val="20"/>
                <w:rtl w:val="1"/>
                <w:szCs w:val="20"/>
              </w:rPr>
              <w:t>רועשת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אות</w:t>
            </w:r>
          </w:p>
        </w:tc>
        <w:tc>
          <w:tcPr>
            <w:tcW w:type="dxa" w:w="3475"/>
          </w:tcPr>
          <w:p>
            <w:pPr>
              <w:bidi w:val="1"/>
            </w:pPr>
            <w:r>
              <w:rPr>
                <w:rFonts w:ascii="Arial" w:hAnsi="Arial" w:cs="Arial"/>
                <w:b w:val="0"/>
                <w:sz w:val="20"/>
                <w:rtl w:val="1"/>
                <w:szCs w:val="20"/>
              </w:rPr>
              <w:t>סימן שמעביר מידע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עמום</w:t>
            </w:r>
          </w:p>
        </w:tc>
        <w:tc>
          <w:tcPr>
            <w:tcW w:type="dxa" w:w="3475"/>
          </w:tcPr>
          <w:p>
            <w:pPr>
              <w:bidi w:val="1"/>
            </w:pPr>
            <w:r>
              <w:rPr>
                <w:rFonts w:ascii="Arial" w:hAnsi="Arial" w:cs="Arial"/>
                <w:b w:val="0"/>
                <w:sz w:val="20"/>
                <w:rtl w:val="1"/>
                <w:szCs w:val="20"/>
              </w:rPr>
              <w:t>לא ברור, חלש</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חוזרת ונשנית</w:t>
            </w:r>
          </w:p>
        </w:tc>
        <w:tc>
          <w:tcPr>
            <w:tcW w:type="dxa" w:w="3475"/>
          </w:tcPr>
          <w:p>
            <w:pPr>
              <w:bidi w:val="1"/>
            </w:pPr>
            <w:r>
              <w:rPr>
                <w:rFonts w:ascii="Arial" w:hAnsi="Arial" w:cs="Arial"/>
                <w:b w:val="0"/>
                <w:sz w:val="20"/>
                <w:rtl w:val="1"/>
                <w:szCs w:val="20"/>
              </w:rPr>
              <w:t>שקורה שוב ושוב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צפיפות</w:t>
            </w:r>
          </w:p>
        </w:tc>
        <w:tc>
          <w:tcPr>
            <w:tcW w:type="dxa" w:w="3475"/>
          </w:tcPr>
          <w:p>
            <w:pPr>
              <w:bidi w:val="1"/>
            </w:pPr>
            <w:r>
              <w:rPr>
                <w:rFonts w:ascii="Arial" w:hAnsi="Arial" w:cs="Arial"/>
                <w:b w:val="0"/>
                <w:sz w:val="20"/>
                <w:rtl w:val="1"/>
                <w:szCs w:val="20"/>
              </w:rPr>
              <w:t>הרבה אנשים במקום קטן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אטמי אוזניים</w:t>
            </w:r>
          </w:p>
        </w:tc>
        <w:tc>
          <w:tcPr>
            <w:tcW w:type="dxa" w:w="3475"/>
          </w:tcPr>
          <w:p>
            <w:pPr>
              <w:bidi w:val="1"/>
            </w:pPr>
            <w:r>
              <w:rPr>
                <w:rFonts w:ascii="Arial" w:hAnsi="Arial" w:cs="Arial"/>
                <w:b w:val="0"/>
                <w:sz w:val="20"/>
                <w:rtl w:val="1"/>
                <w:szCs w:val="20"/>
              </w:rPr>
              <w:t>פקקים קטנים שמכניסים לאוזן כדי להנמיך רעש</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הבס בחזה, הצפצוף באוזן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הופעה חיה מרגשת: הקהל שר יחד, ומרגישים שייכים.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עוצמת הקול מודדים בדציבלים. שיחה – 60. הופעה – לפעמים יותר מ־100. זה חזק מאוד.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רעש חזק יכול לפגוע בתאים באוזן. צפצוף אחרי הופעה הוא סימן אזהרה.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בהופעה צפופה: מכירים את היציאות, קובעים נקודת מפגש, שותים מים.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איך נהנים בחוכמה? אטמי אוזניים, לעמוד רחוק מהרמקולים, הפסקות, ולתכנן איך חוזרים הביתה.</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למה הופעה מרגשת?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במה מודדים עוצמת קול?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עלול לקרות לאוזן?</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עושים בהופעה צפופה?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שמים באוזניים?</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כמה דציבלים היא שיחה רגילה בערך?</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30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60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100</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120</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פירוש עלייה של כ־10 דציבלים?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קצת יותר חזק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חזק פי עשרה בעוצמה הפיזיקלית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חזק פי שניים בדיוק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אין שינוי</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מהו סימן אזהרה לפגיעה בשמיעה?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כאב רגליים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צפצוף באוזניים אחרי הופעה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צמא</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עייפות בעיניים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ראתה טל שגרם לה לשים אטמים?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שההורים מבקשים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שגם הנגנים על הבמה משתמשים בהם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שזה זול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שזה אופנתי</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״אל תגידו לי שאני גיבורה. תגידו לי שאני טובה״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מתניידת</w:t>
            </w:r>
          </w:p>
        </w:tc>
        <w:tc>
          <w:tcPr>
            <w:tcW w:type="dxa" w:w="3475"/>
          </w:tcPr>
          <w:p>
            <w:pPr>
              <w:bidi w:val="1"/>
            </w:pPr>
            <w:r>
              <w:rPr>
                <w:rFonts w:ascii="Arial" w:hAnsi="Arial" w:cs="Arial"/>
                <w:b w:val="0"/>
                <w:sz w:val="20"/>
                <w:rtl w:val="1"/>
                <w:szCs w:val="20"/>
              </w:rPr>
              <w:t>זזה ממקום למקום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מגבלה</w:t>
            </w:r>
          </w:p>
        </w:tc>
        <w:tc>
          <w:tcPr>
            <w:tcW w:type="dxa" w:w="3475"/>
          </w:tcPr>
          <w:p>
            <w:pPr>
              <w:bidi w:val="1"/>
            </w:pPr>
            <w:r>
              <w:rPr>
                <w:rFonts w:ascii="Arial" w:hAnsi="Arial" w:cs="Arial"/>
                <w:b w:val="0"/>
                <w:sz w:val="20"/>
                <w:rtl w:val="1"/>
                <w:szCs w:val="20"/>
              </w:rPr>
              <w:t>דבר שמונע או מקשה לעשות משהו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טורניר</w:t>
            </w:r>
          </w:p>
        </w:tc>
        <w:tc>
          <w:tcPr>
            <w:tcW w:type="dxa" w:w="3475"/>
          </w:tcPr>
          <w:p>
            <w:pPr>
              <w:bidi w:val="1"/>
            </w:pPr>
            <w:r>
              <w:rPr>
                <w:rFonts w:ascii="Arial" w:hAnsi="Arial" w:cs="Arial"/>
                <w:b w:val="0"/>
                <w:sz w:val="20"/>
                <w:rtl w:val="1"/>
                <w:szCs w:val="20"/>
              </w:rPr>
              <w:t>תחרות עם הרבה משחקים וקבוצות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אגרסיבי</w:t>
            </w:r>
          </w:p>
        </w:tc>
        <w:tc>
          <w:tcPr>
            <w:tcW w:type="dxa" w:w="3475"/>
          </w:tcPr>
          <w:p>
            <w:pPr>
              <w:bidi w:val="1"/>
            </w:pPr>
            <w:r>
              <w:rPr>
                <w:rFonts w:ascii="Arial" w:hAnsi="Arial" w:cs="Arial"/>
                <w:b w:val="0"/>
                <w:sz w:val="20"/>
                <w:rtl w:val="1"/>
                <w:szCs w:val="20"/>
              </w:rPr>
              <w:t>חזק ותוקפני (כאן: בספורט)</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נגיש</w:t>
            </w:r>
          </w:p>
        </w:tc>
        <w:tc>
          <w:tcPr>
            <w:tcW w:type="dxa" w:w="3475"/>
          </w:tcPr>
          <w:p>
            <w:pPr>
              <w:bidi w:val="1"/>
            </w:pPr>
            <w:r>
              <w:rPr>
                <w:rFonts w:ascii="Arial" w:hAnsi="Arial" w:cs="Arial"/>
                <w:b w:val="0"/>
                <w:sz w:val="20"/>
                <w:rtl w:val="1"/>
                <w:szCs w:val="20"/>
              </w:rPr>
              <w:t>שכל אחד יכול להגיע אליו ולהשתמש בו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רמפה</w:t>
            </w:r>
          </w:p>
        </w:tc>
        <w:tc>
          <w:tcPr>
            <w:tcW w:type="dxa" w:w="3475"/>
          </w:tcPr>
          <w:p>
            <w:pPr>
              <w:bidi w:val="1"/>
            </w:pPr>
            <w:r>
              <w:rPr>
                <w:rFonts w:ascii="Arial" w:hAnsi="Arial" w:cs="Arial"/>
                <w:b w:val="0"/>
                <w:sz w:val="20"/>
                <w:rtl w:val="1"/>
                <w:szCs w:val="20"/>
              </w:rPr>
              <w:t>משטח משופע במקום מדרגות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רחמים</w:t>
            </w:r>
          </w:p>
        </w:tc>
        <w:tc>
          <w:tcPr>
            <w:tcW w:type="dxa" w:w="3475"/>
          </w:tcPr>
          <w:p>
            <w:pPr>
              <w:bidi w:val="1"/>
            </w:pPr>
            <w:r>
              <w:rPr>
                <w:rFonts w:ascii="Arial" w:hAnsi="Arial" w:cs="Arial"/>
                <w:b w:val="0"/>
                <w:sz w:val="20"/>
                <w:rtl w:val="1"/>
                <w:szCs w:val="20"/>
              </w:rPr>
              <w:t>צער על מישהו שנראה חלש (לפעמים בהתנשאות)</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״אל תגידו לי שאני גיבורה. תגידו לי שאני טובה״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המראיינת רצתה לשאול את אביגיל ״מה הכי קשה לך?״. אביגיל ביקשה: ״תשאלי מה אני אוהבת.״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אביגיל אוהבת כדורסל, מוזיקה, ספרי מתח, פיצה ומתמטיקה. יש לה חתולה בשם פיתה.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היא מתניידת בכיסא גלגלים. לדבריה, הכיסא הוא הרגליים שלה. מה שמגביל אותה הוא העולם: מדרגות, מעלית מקולקלת.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מעצבן אותה כשמדברים עם אמא שלה במקום איתה, וכשקוראים לה ״גיבורה״ רק כי יצאה מהבית.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היא אומרת: מותר לשאול, בלי רחמים. נגישות היא זכות, ועולם נגיש טוב לכולם.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אביגיל ביקשה שישאלו אותה?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באיזה ספורט היא משחקת?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הכיסא בשבילה?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מעצבן אותה?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זו נגישות לפי אביגיל?</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באיזו שאלה רצתה המראיינת להתחיל?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 את אוהבת?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הכי קשה לך?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איך קוראים לחתולה?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מה התחביב שלך?</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הכיסא בשביל אביגיל?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מגבלה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הרגליים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בעיה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צעצוע</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עשתה השכבה בטקס סוף השנה?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ביטלה את הטקס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הופיעה למטה, ליד הקהל, כי הבמה לא הייתה נגישה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הזמינה מעלית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הופיעה בלי אביגיל</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איזו שאלה חדשה למדה המראיינת?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 קשה לך?״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העולם צריך לשנות?״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״למה את בכיסא?״</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״מי עוזר לך?״</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אחי, זה מטורף: למה כל דור ממציא שפה משלו?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סלנג (עגה)</w:t>
            </w:r>
          </w:p>
        </w:tc>
        <w:tc>
          <w:tcPr>
            <w:tcW w:type="dxa" w:w="3475"/>
          </w:tcPr>
          <w:p>
            <w:pPr>
              <w:bidi w:val="1"/>
            </w:pPr>
            <w:r>
              <w:rPr>
                <w:rFonts w:ascii="Arial" w:hAnsi="Arial" w:cs="Arial"/>
                <w:b w:val="0"/>
                <w:sz w:val="20"/>
                <w:rtl w:val="1"/>
                <w:szCs w:val="20"/>
              </w:rPr>
              <w:t>שפה לא רשמית של קבוצה מסוימת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נשאלו</w:t>
            </w:r>
          </w:p>
        </w:tc>
        <w:tc>
          <w:tcPr>
            <w:tcW w:type="dxa" w:w="3475"/>
          </w:tcPr>
          <w:p>
            <w:pPr>
              <w:bidi w:val="1"/>
            </w:pPr>
            <w:r>
              <w:rPr>
                <w:rFonts w:ascii="Arial" w:hAnsi="Arial" w:cs="Arial"/>
                <w:b w:val="0"/>
                <w:sz w:val="20"/>
                <w:rtl w:val="1"/>
                <w:szCs w:val="20"/>
              </w:rPr>
              <w:t>נלקחו (מילים) משפה אחרת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שייכות</w:t>
            </w:r>
          </w:p>
        </w:tc>
        <w:tc>
          <w:tcPr>
            <w:tcW w:type="dxa" w:w="3475"/>
          </w:tcPr>
          <w:p>
            <w:pPr>
              <w:bidi w:val="1"/>
            </w:pPr>
            <w:r>
              <w:rPr>
                <w:rFonts w:ascii="Arial" w:hAnsi="Arial" w:cs="Arial"/>
                <w:b w:val="0"/>
                <w:sz w:val="20"/>
                <w:rtl w:val="1"/>
                <w:szCs w:val="20"/>
              </w:rPr>
              <w:t>הרגשה של להיות חלק מקבוצה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בלשן</w:t>
            </w:r>
          </w:p>
        </w:tc>
        <w:tc>
          <w:tcPr>
            <w:tcW w:type="dxa" w:w="3475"/>
          </w:tcPr>
          <w:p>
            <w:pPr>
              <w:bidi w:val="1"/>
            </w:pPr>
            <w:r>
              <w:rPr>
                <w:rFonts w:ascii="Arial" w:hAnsi="Arial" w:cs="Arial"/>
                <w:b w:val="0"/>
                <w:sz w:val="20"/>
                <w:rtl w:val="1"/>
                <w:szCs w:val="20"/>
              </w:rPr>
              <w:t>חוקר שפה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משלב</w:t>
            </w:r>
          </w:p>
        </w:tc>
        <w:tc>
          <w:tcPr>
            <w:tcW w:type="dxa" w:w="3475"/>
          </w:tcPr>
          <w:p>
            <w:pPr>
              <w:bidi w:val="1"/>
            </w:pPr>
            <w:r>
              <w:rPr>
                <w:rFonts w:ascii="Arial" w:hAnsi="Arial" w:cs="Arial"/>
                <w:b w:val="0"/>
                <w:sz w:val="20"/>
                <w:rtl w:val="1"/>
                <w:szCs w:val="20"/>
              </w:rPr>
              <w:t>רמת לשון: גבוהה, רגילה או דיבורית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לעג</w:t>
            </w:r>
          </w:p>
        </w:tc>
        <w:tc>
          <w:tcPr>
            <w:tcW w:type="dxa" w:w="3475"/>
          </w:tcPr>
          <w:p>
            <w:pPr>
              <w:bidi w:val="1"/>
            </w:pPr>
            <w:r>
              <w:rPr>
                <w:rFonts w:ascii="Arial" w:hAnsi="Arial" w:cs="Arial"/>
                <w:b w:val="0"/>
                <w:sz w:val="20"/>
                <w:rtl w:val="1"/>
                <w:szCs w:val="20"/>
              </w:rPr>
              <w:t>צחוק על מישהו כדי להקטין אותו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לזלזל</w:t>
            </w:r>
          </w:p>
        </w:tc>
        <w:tc>
          <w:tcPr>
            <w:tcW w:type="dxa" w:w="3475"/>
          </w:tcPr>
          <w:p>
            <w:pPr>
              <w:bidi w:val="1"/>
            </w:pPr>
            <w:r>
              <w:rPr>
                <w:rFonts w:ascii="Arial" w:hAnsi="Arial" w:cs="Arial"/>
                <w:b w:val="0"/>
                <w:sz w:val="20"/>
                <w:rtl w:val="1"/>
                <w:szCs w:val="20"/>
              </w:rPr>
              <w:t>לא לכבד</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אחי, זה מטורף: למה כל דור ממציא שפה משלו?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הוא שפה לא רשמית של קבוצה. בעברית יש מילות סלנג מערבית, מאנגלית ומיידיש, כמו ״סבבה״.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בני נוער ממציאים סלנג כדי להרגיש שייכים, ושונים מההורים.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מילים חדשות נולדות מקיצורים, ממשמעות חדשה, משפות אחרות ומבדיחות של חברים.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בלשנים אומרים: הסלנג לא הורס את העברית. אבל צריך לדעת מתי להשתמש בו – לא במכתב למנהלת.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סלנג שפוגע באנשים. אפשר לבחור מילים שמחברות ולא פוגעות.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זה סלנג?</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מאיזו שפה הגיעה ״סבבה״?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בני נוער ממציאים סלנג?</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האם הסלנג הורס את העברית לפי הבלשנים?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איפה לא כותבים סלנג?</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המקור של המילה ״סבבה״ לפי הטקסט?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אנגלית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ערבית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יידיש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יוונית</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למה בני נוער ממציאים סלנג?</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כדי לבלבל מורים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כדי לסמן שייכות וזהות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אינם יודעים עברית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בגלל המבחנים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פירוש ״הסלנג הוא המעבדה של השפה״?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שהוא מסוכן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שבו מנסים מילים חדשות, ורק מעטות שורדות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שמלמדים אותו במעבדה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שהוא מדעי</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מלמד ״מילון הדור״?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שסלנג תמיד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שגם הדור הצעיר הוא חלק משרשרת של שפה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שסבתא לא יודעת עברית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שאסור לכתוב סלנג</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שאלה אחת, חצי שנה, ומה שלמדתי בדרך</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חקר</w:t>
            </w:r>
          </w:p>
        </w:tc>
        <w:tc>
          <w:tcPr>
            <w:tcW w:type="dxa" w:w="3475"/>
          </w:tcPr>
          <w:p>
            <w:pPr>
              <w:bidi w:val="1"/>
            </w:pPr>
            <w:r>
              <w:rPr>
                <w:rFonts w:ascii="Arial" w:hAnsi="Arial" w:cs="Arial"/>
                <w:b w:val="0"/>
                <w:sz w:val="20"/>
                <w:rtl w:val="1"/>
                <w:szCs w:val="20"/>
              </w:rPr>
              <w:t>בדיקה מסודרת כדי למצוא תשובה לשאלה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ממוקדת</w:t>
            </w:r>
          </w:p>
        </w:tc>
        <w:tc>
          <w:tcPr>
            <w:tcW w:type="dxa" w:w="3475"/>
          </w:tcPr>
          <w:p>
            <w:pPr>
              <w:bidi w:val="1"/>
            </w:pPr>
            <w:r>
              <w:rPr>
                <w:rFonts w:ascii="Arial" w:hAnsi="Arial" w:cs="Arial"/>
                <w:b w:val="0"/>
                <w:sz w:val="20"/>
                <w:rtl w:val="1"/>
                <w:szCs w:val="20"/>
              </w:rPr>
              <w:t>שמתמקדת בדבר אחד ברור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לחדד</w:t>
            </w:r>
          </w:p>
        </w:tc>
        <w:tc>
          <w:tcPr>
            <w:tcW w:type="dxa" w:w="3475"/>
          </w:tcPr>
          <w:p>
            <w:pPr>
              <w:bidi w:val="1"/>
            </w:pPr>
            <w:r>
              <w:rPr>
                <w:rFonts w:ascii="Arial" w:hAnsi="Arial" w:cs="Arial"/>
                <w:b w:val="0"/>
                <w:sz w:val="20"/>
                <w:rtl w:val="1"/>
                <w:szCs w:val="20"/>
              </w:rPr>
              <w:t>לעשות חד וברור יותר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ארכיון</w:t>
            </w:r>
          </w:p>
        </w:tc>
        <w:tc>
          <w:tcPr>
            <w:tcW w:type="dxa" w:w="3475"/>
          </w:tcPr>
          <w:p>
            <w:pPr>
              <w:bidi w:val="1"/>
            </w:pPr>
            <w:r>
              <w:rPr>
                <w:rFonts w:ascii="Arial" w:hAnsi="Arial" w:cs="Arial"/>
                <w:b w:val="0"/>
                <w:sz w:val="20"/>
                <w:rtl w:val="1"/>
                <w:szCs w:val="20"/>
              </w:rPr>
              <w:t>מקום שבו שומרים מסמכים וזיכרונות מהעבר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ממצאים</w:t>
            </w:r>
          </w:p>
        </w:tc>
        <w:tc>
          <w:tcPr>
            <w:tcW w:type="dxa" w:w="3475"/>
          </w:tcPr>
          <w:p>
            <w:pPr>
              <w:bidi w:val="1"/>
            </w:pPr>
            <w:r>
              <w:rPr>
                <w:rFonts w:ascii="Arial" w:hAnsi="Arial" w:cs="Arial"/>
                <w:b w:val="0"/>
                <w:sz w:val="20"/>
                <w:rtl w:val="1"/>
                <w:szCs w:val="20"/>
              </w:rPr>
              <w:t>מה שמגלים במחקר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נתונים</w:t>
            </w:r>
          </w:p>
        </w:tc>
        <w:tc>
          <w:tcPr>
            <w:tcW w:type="dxa" w:w="3475"/>
          </w:tcPr>
          <w:p>
            <w:pPr>
              <w:bidi w:val="1"/>
            </w:pPr>
            <w:r>
              <w:rPr>
                <w:rFonts w:ascii="Arial" w:hAnsi="Arial" w:cs="Arial"/>
                <w:b w:val="0"/>
                <w:sz w:val="20"/>
                <w:rtl w:val="1"/>
                <w:szCs w:val="20"/>
              </w:rPr>
              <w:t>מידע שנאסף, לרוב מספרים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כנות</w:t>
            </w:r>
          </w:p>
        </w:tc>
        <w:tc>
          <w:tcPr>
            <w:tcW w:type="dxa" w:w="3475"/>
          </w:tcPr>
          <w:p>
            <w:pPr>
              <w:bidi w:val="1"/>
            </w:pPr>
            <w:r>
              <w:rPr>
                <w:rFonts w:ascii="Arial" w:hAnsi="Arial" w:cs="Arial"/>
                <w:b w:val="0"/>
                <w:sz w:val="20"/>
                <w:rtl w:val="1"/>
                <w:szCs w:val="20"/>
              </w:rPr>
              <w:t>אמת, יושר</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שאלה אחת, חצי שנה, ומה שלמדתי בדרך</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עמית רצה לחקור ״חלל״. המנחה אמרה: זו לא שאלה, זו ספרייה. שאלת חקר צריכה להיות ממוקדת.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עמית שאל: האם האורות בשכונה משפיעים על מספר הכוכבים שרואים? הוא ספר כוכבים חודשיים.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נוי חקרה מנהגים במשפחה בשלושה דורות. היא גילתה שהמתכונים נשארו.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לאלמוג רק תשעה תלמידים החזירו שאלון. הוא שינה שיטה, וכתב מה למד מהכישלון.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השלבים: שאלה ממוקדת, קריאה, שיטה, איסוף נתונים, ניתוח ומסקנות. וחשוב: יומן חקר ואמת.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רצה עמית לחקור בהתחלה?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צריכה להיות שאלת חקר?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גילתה נוי?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עשה אלמוג כשהשאלון לא הצליח?</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מציל עבודות?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אמרה המנחה על ״חלל״ כנושא?</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שזה מצוין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שזו לא שאלת חקר, זו ספרייה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שזה קל מדי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שזה מסוכן</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חקר עמית בסוף?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כוכבי לכת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השפעת תאורת הרחוב על מספר הכוכבים הנראים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טלסקופים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את הירח</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גילתה נוי?</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שהשירים נשארו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שהמתכונים שרדו יותר מכול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שאין מנהגים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שכולם שכחו הכול</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״מציל עבודות״ לפי רינה?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מחשב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יומן חקר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חבר טוב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ציון גבוה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מכתב לעצמי – לפתוח בעוד עשר שנים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מעטפה</w:t>
            </w:r>
          </w:p>
        </w:tc>
        <w:tc>
          <w:tcPr>
            <w:tcW w:type="dxa" w:w="3475"/>
          </w:tcPr>
          <w:p>
            <w:pPr>
              <w:bidi w:val="1"/>
            </w:pPr>
            <w:r>
              <w:rPr>
                <w:rFonts w:ascii="Arial" w:hAnsi="Arial" w:cs="Arial"/>
                <w:b w:val="0"/>
                <w:sz w:val="20"/>
                <w:rtl w:val="1"/>
                <w:szCs w:val="20"/>
              </w:rPr>
              <w:t>שקית נייר שמכניסים לתוכה מכתב</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לפנות</w:t>
            </w:r>
          </w:p>
        </w:tc>
        <w:tc>
          <w:tcPr>
            <w:tcW w:type="dxa" w:w="3475"/>
          </w:tcPr>
          <w:p>
            <w:pPr>
              <w:bidi w:val="1"/>
            </w:pPr>
            <w:r>
              <w:rPr>
                <w:rFonts w:ascii="Arial" w:hAnsi="Arial" w:cs="Arial"/>
                <w:b w:val="0"/>
                <w:sz w:val="20"/>
                <w:rtl w:val="1"/>
                <w:szCs w:val="20"/>
              </w:rPr>
              <w:t>לדבר או לכתוב אל מישהו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פצעון</w:t>
            </w:r>
          </w:p>
        </w:tc>
        <w:tc>
          <w:tcPr>
            <w:tcW w:type="dxa" w:w="3475"/>
          </w:tcPr>
          <w:p>
            <w:pPr>
              <w:bidi w:val="1"/>
            </w:pPr>
            <w:r>
              <w:rPr>
                <w:rFonts w:ascii="Arial" w:hAnsi="Arial" w:cs="Arial"/>
                <w:b w:val="0"/>
                <w:sz w:val="20"/>
                <w:rtl w:val="1"/>
                <w:szCs w:val="20"/>
              </w:rPr>
              <w:t>נקודה אדומה קטנה על העור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מתלבטת</w:t>
            </w:r>
          </w:p>
        </w:tc>
        <w:tc>
          <w:tcPr>
            <w:tcW w:type="dxa" w:w="3475"/>
          </w:tcPr>
          <w:p>
            <w:pPr>
              <w:bidi w:val="1"/>
            </w:pPr>
            <w:r>
              <w:rPr>
                <w:rFonts w:ascii="Arial" w:hAnsi="Arial" w:cs="Arial"/>
                <w:b w:val="0"/>
                <w:sz w:val="20"/>
                <w:rtl w:val="1"/>
                <w:szCs w:val="20"/>
              </w:rPr>
              <w:t>לא יודעת מה להחליט</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לדמיין</w:t>
            </w:r>
          </w:p>
        </w:tc>
        <w:tc>
          <w:tcPr>
            <w:tcW w:type="dxa" w:w="3475"/>
          </w:tcPr>
          <w:p>
            <w:pPr>
              <w:bidi w:val="1"/>
            </w:pPr>
            <w:r>
              <w:rPr>
                <w:rFonts w:ascii="Arial" w:hAnsi="Arial" w:cs="Arial"/>
                <w:b w:val="0"/>
                <w:sz w:val="20"/>
                <w:rtl w:val="1"/>
                <w:szCs w:val="20"/>
              </w:rPr>
              <w:t>לראות בראש משהו שלא קיים עכשיו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אמיצה</w:t>
            </w:r>
          </w:p>
        </w:tc>
        <w:tc>
          <w:tcPr>
            <w:tcW w:type="dxa" w:w="3475"/>
          </w:tcPr>
          <w:p>
            <w:pPr>
              <w:bidi w:val="1"/>
            </w:pPr>
            <w:r>
              <w:rPr>
                <w:rFonts w:ascii="Arial" w:hAnsi="Arial" w:cs="Arial"/>
                <w:b w:val="0"/>
                <w:sz w:val="20"/>
                <w:rtl w:val="1"/>
                <w:szCs w:val="20"/>
              </w:rPr>
              <w:t>שיש לה אומץ</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אלון התבור</w:t>
            </w:r>
          </w:p>
        </w:tc>
        <w:tc>
          <w:tcPr>
            <w:tcW w:type="dxa" w:w="3475"/>
          </w:tcPr>
          <w:p>
            <w:pPr>
              <w:bidi w:val="1"/>
            </w:pPr>
            <w:r>
              <w:rPr>
                <w:rFonts w:ascii="Arial" w:hAnsi="Arial" w:cs="Arial"/>
                <w:b w:val="0"/>
                <w:sz w:val="20"/>
                <w:rtl w:val="1"/>
                <w:szCs w:val="20"/>
              </w:rPr>
              <w:t>עץ ארצישראלי גדול ועתיק</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 · נוסח מותאם</w:t>
            </w:r>
          </w:p>
          <w:p>
            <w:pPr>
              <w:bidi w:val="1"/>
            </w:pPr>
            <w:r>
              <w:rPr>
                <w:rFonts w:ascii="Arial" w:hAnsi="Arial" w:cs="Arial"/>
                <w:b/>
                <w:color w:val="C2417A"/>
                <w:sz w:val="20"/>
                <w:rtl w:val="1"/>
                <w:szCs w:val="20"/>
                <w:bCs/>
              </w:rPr>
              <w:t>✉️ מכתב לעצמי – לפתוח בעוד עשר שנים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המחנכת חילקה מעטפות. כל תלמיד כתב מכתב לעצמו – לקרוא בעוד עשר שנים.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שחר כתבה לעצמה בגיל 25. היא מספרת שהיא בת 15 ומתלבטת בין מגמת ביולוגיה לקולנוע.</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היא שואלת את עצמה: את עדיין מציירת? את שמחה? לא ״מצליחה״ – שמחה.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היא מדמיינת את העתיד: מקצועות חדשים, אולי מכוניות שנוסעות לבד. היא מפחדת לשכוח מי היא.</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היא מבטיחה: להיות אמיצה, להגיד ״טעיתי״, להמשיך לצייר ולהיות טובה לאנשים.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למי שחר כותבת מכתב?</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בין אילו מגמות היא מתלבטת?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הכי חשוב לה לשאול?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ממה היא מפחדת?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היא הבטיחה?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מתי תקרא שחר את המכתב?</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מחר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בעוד עשר שנים, בגיל 25</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בסוף השנה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בעוד שנה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בין אילו מגמות מתלבטת שחר?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מתמטיקה ופיזיקה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ביולוגיה וקולנוע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אמנות ומוזיקה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מחשבים וספרות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ההבדל שאבא מדבר עליו?</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בין לימודים לעבודה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בין ״מצליחה״ ל״שמחה״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בין חורף לקיץ</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בין חברים למשפחה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עשתה שחר בסוף הסיפור?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קרעה את המכתב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קראה את השלט ולמדה את שם העץ</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חזרה לכתוב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יצאה לטיול</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חוברת 3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3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